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318C" w14:textId="77777777" w:rsidR="007B6EAF" w:rsidRPr="00411AA4" w:rsidRDefault="007B6EAF" w:rsidP="002E2152">
      <w:pPr>
        <w:spacing w:afterLines="160" w:after="384"/>
        <w:rPr>
          <w:rFonts w:ascii="Arial" w:hAnsi="Arial" w:cs="Arial"/>
          <w:sz w:val="20"/>
        </w:rPr>
      </w:pPr>
      <w:r w:rsidRPr="00411AA4">
        <w:rPr>
          <w:rFonts w:ascii="Arial" w:hAnsi="Arial" w:cs="Arial"/>
          <w:sz w:val="20"/>
        </w:rPr>
        <w:t>Bestyrelsen:</w:t>
      </w:r>
    </w:p>
    <w:p w14:paraId="4E14E06C" w14:textId="2194D053" w:rsidR="00B81577" w:rsidRDefault="00B81577" w:rsidP="002E2152">
      <w:pPr>
        <w:rPr>
          <w:rStyle w:val="Hyperlink"/>
          <w:rFonts w:ascii="Arial" w:hAnsi="Arial" w:cs="Arial"/>
          <w:sz w:val="20"/>
        </w:rPr>
      </w:pPr>
      <w:r w:rsidRPr="00411AA4">
        <w:rPr>
          <w:rFonts w:ascii="Arial" w:hAnsi="Arial" w:cs="Arial"/>
          <w:sz w:val="20"/>
        </w:rPr>
        <w:t>Peder Norman Pedersen</w:t>
      </w:r>
      <w:r>
        <w:rPr>
          <w:rFonts w:ascii="Arial" w:hAnsi="Arial" w:cs="Arial"/>
          <w:sz w:val="20"/>
        </w:rPr>
        <w:t xml:space="preserve"> (</w:t>
      </w:r>
      <w:r w:rsidR="008220FA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ormand)</w:t>
      </w:r>
      <w:r>
        <w:rPr>
          <w:rFonts w:ascii="Arial" w:hAnsi="Arial" w:cs="Arial"/>
          <w:sz w:val="20"/>
        </w:rPr>
        <w:tab/>
      </w:r>
      <w:proofErr w:type="spellStart"/>
      <w:proofErr w:type="gramStart"/>
      <w:r w:rsidRPr="00411AA4">
        <w:rPr>
          <w:rFonts w:ascii="Arial" w:hAnsi="Arial" w:cs="Arial"/>
          <w:sz w:val="20"/>
        </w:rPr>
        <w:t>tlf</w:t>
      </w:r>
      <w:proofErr w:type="spellEnd"/>
      <w:r w:rsidRPr="00411AA4">
        <w:rPr>
          <w:rFonts w:ascii="Arial" w:hAnsi="Arial" w:cs="Arial"/>
          <w:sz w:val="20"/>
        </w:rPr>
        <w:t xml:space="preserve">  </w:t>
      </w:r>
      <w:r w:rsidR="008220FA">
        <w:rPr>
          <w:rFonts w:ascii="Arial" w:hAnsi="Arial" w:cs="Arial"/>
          <w:sz w:val="20"/>
        </w:rPr>
        <w:t>2324</w:t>
      </w:r>
      <w:proofErr w:type="gramEnd"/>
      <w:r w:rsidR="008220FA">
        <w:rPr>
          <w:rFonts w:ascii="Arial" w:hAnsi="Arial" w:cs="Arial"/>
          <w:sz w:val="20"/>
        </w:rPr>
        <w:t xml:space="preserve"> 2421</w:t>
      </w:r>
      <w:r>
        <w:rPr>
          <w:rFonts w:ascii="Arial" w:hAnsi="Arial" w:cs="Arial"/>
          <w:sz w:val="20"/>
        </w:rPr>
        <w:tab/>
      </w:r>
      <w:hyperlink r:id="rId8" w:history="1">
        <w:r w:rsidR="008220FA" w:rsidRPr="005B5385">
          <w:rPr>
            <w:rStyle w:val="Hyperlink"/>
            <w:rFonts w:ascii="Arial" w:hAnsi="Arial" w:cs="Arial"/>
            <w:sz w:val="20"/>
          </w:rPr>
          <w:t>pnp1@outlook.dk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</w:p>
    <w:p w14:paraId="66B9B1BC" w14:textId="15CF55A2" w:rsidR="007B6EAF" w:rsidRPr="00411AA4" w:rsidRDefault="007B6EAF" w:rsidP="002E2152">
      <w:pPr>
        <w:rPr>
          <w:rFonts w:ascii="Arial" w:hAnsi="Arial" w:cs="Arial"/>
          <w:sz w:val="20"/>
        </w:rPr>
      </w:pPr>
      <w:r w:rsidRPr="00411AA4">
        <w:rPr>
          <w:rFonts w:ascii="Arial" w:hAnsi="Arial" w:cs="Arial"/>
          <w:sz w:val="20"/>
        </w:rPr>
        <w:t>Kaj Vestergaard</w:t>
      </w:r>
      <w:r w:rsidRPr="00411AA4">
        <w:rPr>
          <w:rFonts w:ascii="Arial" w:hAnsi="Arial" w:cs="Arial"/>
          <w:sz w:val="20"/>
        </w:rPr>
        <w:tab/>
      </w:r>
      <w:r w:rsidRPr="00411AA4">
        <w:rPr>
          <w:rFonts w:ascii="Arial" w:hAnsi="Arial" w:cs="Arial"/>
          <w:sz w:val="20"/>
        </w:rPr>
        <w:tab/>
      </w:r>
      <w:proofErr w:type="spellStart"/>
      <w:r w:rsidRPr="00411AA4">
        <w:rPr>
          <w:rFonts w:ascii="Arial" w:hAnsi="Arial" w:cs="Arial"/>
          <w:sz w:val="20"/>
        </w:rPr>
        <w:t>tlf</w:t>
      </w:r>
      <w:proofErr w:type="spellEnd"/>
      <w:r w:rsidRPr="00411AA4">
        <w:rPr>
          <w:rFonts w:ascii="Arial" w:hAnsi="Arial" w:cs="Arial"/>
          <w:sz w:val="20"/>
        </w:rPr>
        <w:t xml:space="preserve"> 2920 </w:t>
      </w:r>
      <w:r w:rsidR="00C60390">
        <w:rPr>
          <w:rFonts w:ascii="Arial" w:hAnsi="Arial" w:cs="Arial"/>
          <w:sz w:val="20"/>
        </w:rPr>
        <w:t>870</w:t>
      </w:r>
      <w:r w:rsidRPr="00411AA4">
        <w:rPr>
          <w:rFonts w:ascii="Arial" w:hAnsi="Arial" w:cs="Arial"/>
          <w:sz w:val="20"/>
        </w:rPr>
        <w:t>0</w:t>
      </w:r>
      <w:r w:rsidRPr="00411AA4">
        <w:rPr>
          <w:rFonts w:ascii="Arial" w:hAnsi="Arial" w:cs="Arial"/>
          <w:sz w:val="20"/>
        </w:rPr>
        <w:tab/>
      </w:r>
      <w:hyperlink r:id="rId9" w:history="1">
        <w:r w:rsidR="008B285B" w:rsidRPr="006400C9">
          <w:rPr>
            <w:rStyle w:val="Hyperlink"/>
            <w:rFonts w:ascii="Arial" w:hAnsi="Arial" w:cs="Arial"/>
            <w:sz w:val="20"/>
          </w:rPr>
          <w:t>kaj.vestergaard@outlook.dk</w:t>
        </w:r>
      </w:hyperlink>
    </w:p>
    <w:p w14:paraId="7CE45EF9" w14:textId="2D9698C6" w:rsidR="007B6EAF" w:rsidRPr="00411AA4" w:rsidRDefault="007B6EAF" w:rsidP="002E2152">
      <w:pPr>
        <w:rPr>
          <w:rFonts w:ascii="Arial" w:hAnsi="Arial" w:cs="Arial"/>
          <w:sz w:val="20"/>
        </w:rPr>
      </w:pPr>
      <w:r w:rsidRPr="00411AA4">
        <w:rPr>
          <w:rFonts w:ascii="Arial" w:hAnsi="Arial" w:cs="Arial"/>
          <w:sz w:val="20"/>
        </w:rPr>
        <w:t xml:space="preserve">Søren Steensen </w:t>
      </w:r>
      <w:r w:rsidR="00CF08CC">
        <w:rPr>
          <w:rFonts w:ascii="Arial" w:hAnsi="Arial" w:cs="Arial"/>
          <w:sz w:val="20"/>
        </w:rPr>
        <w:t>(kasserer)</w:t>
      </w:r>
      <w:r w:rsidRPr="00411AA4">
        <w:rPr>
          <w:rFonts w:ascii="Arial" w:hAnsi="Arial" w:cs="Arial"/>
          <w:sz w:val="20"/>
        </w:rPr>
        <w:tab/>
        <w:t>tlf.</w:t>
      </w:r>
      <w:r w:rsidR="00C60390">
        <w:rPr>
          <w:rFonts w:ascii="Arial" w:hAnsi="Arial" w:cs="Arial"/>
          <w:sz w:val="20"/>
        </w:rPr>
        <w:t>2526</w:t>
      </w:r>
      <w:r w:rsidRPr="00411AA4">
        <w:rPr>
          <w:rFonts w:ascii="Arial" w:hAnsi="Arial" w:cs="Arial"/>
          <w:sz w:val="20"/>
        </w:rPr>
        <w:t xml:space="preserve"> </w:t>
      </w:r>
      <w:r w:rsidR="00C60390">
        <w:rPr>
          <w:rFonts w:ascii="Arial" w:hAnsi="Arial" w:cs="Arial"/>
          <w:sz w:val="20"/>
        </w:rPr>
        <w:t>8393</w:t>
      </w:r>
      <w:r w:rsidRPr="00411AA4">
        <w:rPr>
          <w:rFonts w:ascii="Arial" w:hAnsi="Arial" w:cs="Arial"/>
          <w:sz w:val="20"/>
        </w:rPr>
        <w:t xml:space="preserve"> </w:t>
      </w:r>
      <w:r w:rsidR="00411AA4">
        <w:rPr>
          <w:rFonts w:ascii="Arial" w:hAnsi="Arial" w:cs="Arial"/>
          <w:sz w:val="20"/>
        </w:rPr>
        <w:tab/>
      </w:r>
      <w:hyperlink r:id="rId10" w:history="1">
        <w:r w:rsidRPr="00411AA4">
          <w:rPr>
            <w:rStyle w:val="Hyperlink"/>
            <w:rFonts w:ascii="Arial" w:hAnsi="Arial" w:cs="Arial"/>
            <w:sz w:val="20"/>
          </w:rPr>
          <w:t>helledisteensen@stofanet.dk</w:t>
        </w:r>
      </w:hyperlink>
      <w:r w:rsidRPr="00411AA4">
        <w:rPr>
          <w:rFonts w:ascii="Arial" w:hAnsi="Arial" w:cs="Arial"/>
          <w:sz w:val="20"/>
        </w:rPr>
        <w:t xml:space="preserve"> </w:t>
      </w:r>
    </w:p>
    <w:p w14:paraId="3C0D0514" w14:textId="1DDADEA4" w:rsidR="007B6EAF" w:rsidRDefault="007B6EAF" w:rsidP="002E2152">
      <w:pPr>
        <w:rPr>
          <w:rStyle w:val="Hyperlink"/>
          <w:rFonts w:ascii="Arial" w:hAnsi="Arial" w:cs="Arial"/>
          <w:sz w:val="20"/>
        </w:rPr>
      </w:pPr>
      <w:r w:rsidRPr="004F50B8">
        <w:rPr>
          <w:rFonts w:ascii="Arial" w:hAnsi="Arial" w:cs="Arial"/>
          <w:sz w:val="20"/>
        </w:rPr>
        <w:t>Poul Holm</w:t>
      </w:r>
      <w:r w:rsidR="004F50B8" w:rsidRPr="004F50B8">
        <w:rPr>
          <w:rFonts w:ascii="Arial" w:hAnsi="Arial" w:cs="Arial"/>
          <w:sz w:val="20"/>
        </w:rPr>
        <w:t xml:space="preserve"> (sekretær)</w:t>
      </w:r>
      <w:r w:rsidRPr="004F50B8">
        <w:rPr>
          <w:rFonts w:ascii="Arial" w:hAnsi="Arial" w:cs="Arial"/>
          <w:sz w:val="20"/>
        </w:rPr>
        <w:tab/>
      </w:r>
      <w:r w:rsidRPr="004F50B8">
        <w:rPr>
          <w:rFonts w:ascii="Arial" w:hAnsi="Arial" w:cs="Arial"/>
          <w:sz w:val="20"/>
        </w:rPr>
        <w:tab/>
      </w:r>
      <w:proofErr w:type="spellStart"/>
      <w:proofErr w:type="gramStart"/>
      <w:r w:rsidRPr="004F50B8">
        <w:rPr>
          <w:rFonts w:ascii="Arial" w:hAnsi="Arial" w:cs="Arial"/>
          <w:sz w:val="20"/>
        </w:rPr>
        <w:t>tlf</w:t>
      </w:r>
      <w:proofErr w:type="spellEnd"/>
      <w:r w:rsidRPr="004F50B8">
        <w:rPr>
          <w:rFonts w:ascii="Arial" w:hAnsi="Arial" w:cs="Arial"/>
          <w:sz w:val="20"/>
        </w:rPr>
        <w:t xml:space="preserve">  2299</w:t>
      </w:r>
      <w:proofErr w:type="gramEnd"/>
      <w:r w:rsidRPr="004F50B8">
        <w:rPr>
          <w:rFonts w:ascii="Arial" w:hAnsi="Arial" w:cs="Arial"/>
          <w:sz w:val="20"/>
        </w:rPr>
        <w:t xml:space="preserve"> </w:t>
      </w:r>
      <w:proofErr w:type="gramStart"/>
      <w:r w:rsidRPr="004F50B8">
        <w:rPr>
          <w:rFonts w:ascii="Arial" w:hAnsi="Arial" w:cs="Arial"/>
          <w:sz w:val="20"/>
        </w:rPr>
        <w:t xml:space="preserve">6698  </w:t>
      </w:r>
      <w:r w:rsidR="00A37D72">
        <w:rPr>
          <w:rFonts w:ascii="Arial" w:hAnsi="Arial" w:cs="Arial"/>
          <w:sz w:val="20"/>
        </w:rPr>
        <w:tab/>
      </w:r>
      <w:proofErr w:type="gramEnd"/>
      <w:r w:rsidR="00A37D72">
        <w:fldChar w:fldCharType="begin"/>
      </w:r>
      <w:r w:rsidR="00A37D72">
        <w:instrText>HYPERLINK "mailto:poulholm@mail123.dk"</w:instrText>
      </w:r>
      <w:r w:rsidR="00A37D72">
        <w:fldChar w:fldCharType="separate"/>
      </w:r>
      <w:r w:rsidR="00A37D72" w:rsidRPr="00587FF7">
        <w:rPr>
          <w:rStyle w:val="Hyperlink"/>
          <w:rFonts w:ascii="Arial" w:hAnsi="Arial" w:cs="Arial"/>
          <w:sz w:val="20"/>
        </w:rPr>
        <w:t>poulholm@mail123.dk</w:t>
      </w:r>
      <w:r w:rsidR="00A37D72">
        <w:fldChar w:fldCharType="end"/>
      </w:r>
    </w:p>
    <w:p w14:paraId="1E4F6614" w14:textId="2E779334" w:rsidR="004319C1" w:rsidRPr="00A37D72" w:rsidRDefault="004319C1" w:rsidP="002E2152">
      <w:pPr>
        <w:rPr>
          <w:rFonts w:ascii="Arial" w:hAnsi="Arial" w:cs="Arial"/>
          <w:sz w:val="20"/>
        </w:rPr>
      </w:pPr>
      <w:r w:rsidRPr="00A37D72">
        <w:rPr>
          <w:rStyle w:val="Hyperlink"/>
          <w:rFonts w:ascii="Arial" w:hAnsi="Arial" w:cs="Arial"/>
          <w:color w:val="auto"/>
          <w:sz w:val="20"/>
        </w:rPr>
        <w:t xml:space="preserve">Per </w:t>
      </w:r>
      <w:proofErr w:type="spellStart"/>
      <w:r w:rsidRPr="00A37D72">
        <w:rPr>
          <w:rStyle w:val="Hyperlink"/>
          <w:rFonts w:ascii="Arial" w:hAnsi="Arial" w:cs="Arial"/>
          <w:color w:val="auto"/>
          <w:sz w:val="20"/>
        </w:rPr>
        <w:t>Kruhøfer</w:t>
      </w:r>
      <w:proofErr w:type="spellEnd"/>
      <w:r w:rsidRPr="00A37D72">
        <w:rPr>
          <w:rStyle w:val="Hyperlink"/>
          <w:rFonts w:ascii="Arial" w:hAnsi="Arial" w:cs="Arial"/>
          <w:color w:val="auto"/>
          <w:sz w:val="20"/>
        </w:rPr>
        <w:tab/>
      </w:r>
      <w:r w:rsidRPr="00A37D72">
        <w:rPr>
          <w:rStyle w:val="Hyperlink"/>
          <w:rFonts w:ascii="Arial" w:hAnsi="Arial" w:cs="Arial"/>
          <w:color w:val="auto"/>
          <w:sz w:val="20"/>
        </w:rPr>
        <w:tab/>
      </w:r>
      <w:r w:rsidR="00A37D72" w:rsidRPr="00A37D72">
        <w:rPr>
          <w:rStyle w:val="Hyperlink"/>
          <w:rFonts w:ascii="Arial" w:hAnsi="Arial" w:cs="Arial"/>
          <w:color w:val="auto"/>
          <w:sz w:val="20"/>
        </w:rPr>
        <w:t>tlf. 2964 0020</w:t>
      </w:r>
      <w:r w:rsidRPr="00A37D72">
        <w:rPr>
          <w:rStyle w:val="Hyperlink"/>
          <w:rFonts w:ascii="Arial" w:hAnsi="Arial" w:cs="Arial"/>
          <w:sz w:val="20"/>
        </w:rPr>
        <w:tab/>
        <w:t>kruhoffer@yahoo.dk</w:t>
      </w:r>
    </w:p>
    <w:p w14:paraId="5A88B352" w14:textId="01AF9C63" w:rsidR="007B6EAF" w:rsidRPr="00A37D72" w:rsidRDefault="00036D7B" w:rsidP="002E2152">
      <w:pPr>
        <w:spacing w:afterLines="160" w:after="384"/>
        <w:rPr>
          <w:rFonts w:ascii="Arial" w:hAnsi="Arial" w:cs="Arial"/>
        </w:rPr>
      </w:pPr>
      <w:r w:rsidRPr="00036D7B">
        <w:rPr>
          <w:rFonts w:ascii="Arial" w:hAnsi="Arial" w:cs="Arial"/>
          <w:sz w:val="20"/>
        </w:rPr>
        <w:t>Hjemmeside:</w:t>
      </w:r>
      <w:r>
        <w:rPr>
          <w:rFonts w:ascii="Arial" w:hAnsi="Arial" w:cs="Arial"/>
          <w:sz w:val="20"/>
        </w:rPr>
        <w:t xml:space="preserve"> www.vesterklitvej.dk </w:t>
      </w:r>
      <w:r>
        <w:rPr>
          <w:rFonts w:ascii="Arial" w:hAnsi="Arial" w:cs="Arial"/>
        </w:rPr>
        <w:t xml:space="preserve"> </w:t>
      </w:r>
    </w:p>
    <w:p w14:paraId="27435411" w14:textId="3AD311F1" w:rsidR="00AB5ACC" w:rsidRPr="00E83D22" w:rsidRDefault="00E83D22" w:rsidP="002E2152">
      <w:pPr>
        <w:spacing w:afterLines="160" w:after="384"/>
        <w:ind w:left="3912" w:firstLine="130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Udkast</w:t>
      </w:r>
    </w:p>
    <w:p w14:paraId="3DB1EBA0" w14:textId="44296131" w:rsidR="007B6EAF" w:rsidRPr="000A461E" w:rsidRDefault="004319C1" w:rsidP="002E2152">
      <w:pPr>
        <w:spacing w:afterLines="160" w:after="384"/>
        <w:ind w:left="3912" w:firstLine="1304"/>
        <w:rPr>
          <w:rFonts w:ascii="Arial" w:hAnsi="Arial" w:cs="Arial"/>
        </w:rPr>
      </w:pPr>
      <w:r w:rsidRPr="000A461E">
        <w:rPr>
          <w:rFonts w:ascii="Arial" w:hAnsi="Arial" w:cs="Arial"/>
        </w:rPr>
        <w:t>april</w:t>
      </w:r>
      <w:r w:rsidR="00FD589D" w:rsidRPr="000A461E">
        <w:rPr>
          <w:rFonts w:ascii="Arial" w:hAnsi="Arial" w:cs="Arial"/>
        </w:rPr>
        <w:t xml:space="preserve"> 202</w:t>
      </w:r>
      <w:r w:rsidR="00E83D22">
        <w:rPr>
          <w:rFonts w:ascii="Arial" w:hAnsi="Arial" w:cs="Arial"/>
        </w:rPr>
        <w:t>5</w:t>
      </w:r>
    </w:p>
    <w:p w14:paraId="4F73A3DA" w14:textId="77777777" w:rsidR="00BA1142" w:rsidRPr="00BA1142" w:rsidRDefault="00BA1142" w:rsidP="002E2152">
      <w:pPr>
        <w:spacing w:afterLines="160" w:after="384"/>
        <w:rPr>
          <w:rFonts w:ascii="Arial" w:hAnsi="Arial" w:cs="Arial"/>
          <w:b/>
          <w:bCs/>
          <w:sz w:val="28"/>
          <w:szCs w:val="28"/>
        </w:rPr>
      </w:pPr>
      <w:r w:rsidRPr="00BA1142">
        <w:rPr>
          <w:rFonts w:ascii="Arial" w:hAnsi="Arial" w:cs="Arial"/>
          <w:b/>
          <w:bCs/>
          <w:sz w:val="28"/>
          <w:szCs w:val="28"/>
        </w:rPr>
        <w:t>Generalforsamling 2025</w:t>
      </w:r>
    </w:p>
    <w:p w14:paraId="0E7F8621" w14:textId="2261BFDC" w:rsidR="007B6EAF" w:rsidRDefault="007B6EAF" w:rsidP="002E2152">
      <w:pPr>
        <w:spacing w:afterLines="160" w:after="384"/>
        <w:rPr>
          <w:rFonts w:ascii="Arial" w:hAnsi="Arial" w:cs="Arial"/>
        </w:rPr>
      </w:pPr>
      <w:r>
        <w:rPr>
          <w:rFonts w:ascii="Arial" w:hAnsi="Arial" w:cs="Arial"/>
        </w:rPr>
        <w:t xml:space="preserve">Kære </w:t>
      </w:r>
      <w:r w:rsidR="00085580">
        <w:rPr>
          <w:rFonts w:ascii="Arial" w:hAnsi="Arial" w:cs="Arial"/>
        </w:rPr>
        <w:t>medlemmer af vejlavet</w:t>
      </w:r>
      <w:r>
        <w:rPr>
          <w:rFonts w:ascii="Arial" w:hAnsi="Arial" w:cs="Arial"/>
        </w:rPr>
        <w:t>!</w:t>
      </w:r>
    </w:p>
    <w:p w14:paraId="1466A7A0" w14:textId="77777777" w:rsidR="007B6EAF" w:rsidRDefault="00E22844" w:rsidP="002E2152">
      <w:pPr>
        <w:spacing w:afterLines="160" w:after="384"/>
        <w:rPr>
          <w:rFonts w:ascii="Arial" w:hAnsi="Arial" w:cs="Arial"/>
        </w:rPr>
      </w:pPr>
      <w:r>
        <w:rPr>
          <w:rFonts w:ascii="Arial" w:hAnsi="Arial" w:cs="Arial"/>
        </w:rPr>
        <w:t xml:space="preserve">Traditionen tro – og i overensstemmelse med vedtægterne – indkaldes hermed til </w:t>
      </w:r>
      <w:r w:rsidR="007927C7">
        <w:rPr>
          <w:rFonts w:ascii="Arial" w:hAnsi="Arial" w:cs="Arial"/>
        </w:rPr>
        <w:t xml:space="preserve">det årlige </w:t>
      </w:r>
      <w:r>
        <w:rPr>
          <w:rFonts w:ascii="Arial" w:hAnsi="Arial" w:cs="Arial"/>
        </w:rPr>
        <w:t xml:space="preserve">vejlavsmøde </w:t>
      </w:r>
    </w:p>
    <w:p w14:paraId="361F5913" w14:textId="410433DC" w:rsidR="0067798B" w:rsidRDefault="00E22844" w:rsidP="002E2152">
      <w:pPr>
        <w:spacing w:afterLines="160" w:after="384"/>
        <w:rPr>
          <w:rFonts w:ascii="Arial" w:hAnsi="Arial" w:cs="Arial"/>
          <w:b/>
        </w:rPr>
      </w:pPr>
      <w:r w:rsidRPr="00A85980">
        <w:rPr>
          <w:rFonts w:ascii="Arial" w:hAnsi="Arial" w:cs="Arial"/>
          <w:b/>
        </w:rPr>
        <w:t xml:space="preserve">Pinselørdag, </w:t>
      </w:r>
      <w:r w:rsidR="00B81577">
        <w:rPr>
          <w:rFonts w:ascii="Arial" w:hAnsi="Arial" w:cs="Arial"/>
          <w:b/>
        </w:rPr>
        <w:t xml:space="preserve">den </w:t>
      </w:r>
      <w:r w:rsidR="00E83D22">
        <w:rPr>
          <w:rFonts w:ascii="Arial" w:hAnsi="Arial" w:cs="Arial"/>
          <w:b/>
        </w:rPr>
        <w:t xml:space="preserve">7. juni 2025 </w:t>
      </w:r>
      <w:r w:rsidR="0067798B">
        <w:rPr>
          <w:rFonts w:ascii="Arial" w:hAnsi="Arial" w:cs="Arial"/>
          <w:b/>
        </w:rPr>
        <w:t>kl. 10.00</w:t>
      </w:r>
      <w:r w:rsidR="002E2152">
        <w:rPr>
          <w:rFonts w:ascii="Arial" w:hAnsi="Arial" w:cs="Arial"/>
          <w:b/>
        </w:rPr>
        <w:br/>
      </w:r>
      <w:r w:rsidR="0067798B" w:rsidRPr="00CF08CC">
        <w:rPr>
          <w:rFonts w:ascii="Arial" w:hAnsi="Arial" w:cs="Arial"/>
          <w:b/>
        </w:rPr>
        <w:t xml:space="preserve">på </w:t>
      </w:r>
      <w:r w:rsidR="004319C1">
        <w:rPr>
          <w:rFonts w:ascii="Arial" w:hAnsi="Arial" w:cs="Arial"/>
          <w:b/>
        </w:rPr>
        <w:t>Tannishus</w:t>
      </w:r>
      <w:r w:rsidR="007404EE">
        <w:rPr>
          <w:rFonts w:ascii="Arial" w:hAnsi="Arial" w:cs="Arial"/>
          <w:b/>
        </w:rPr>
        <w:t>, Tversted</w:t>
      </w:r>
    </w:p>
    <w:p w14:paraId="00603E4C" w14:textId="77777777" w:rsidR="00E22844" w:rsidRDefault="00E22844" w:rsidP="002E2152">
      <w:pPr>
        <w:spacing w:afterLines="160" w:after="384"/>
        <w:rPr>
          <w:rFonts w:ascii="Arial" w:hAnsi="Arial" w:cs="Arial"/>
        </w:rPr>
      </w:pPr>
      <w:r w:rsidRPr="00C620A7">
        <w:rPr>
          <w:rFonts w:ascii="Arial" w:hAnsi="Arial" w:cs="Arial"/>
          <w:i/>
          <w:iCs/>
        </w:rPr>
        <w:t>Dagsorden</w:t>
      </w:r>
      <w:r w:rsidR="0078356C" w:rsidRPr="00C620A7">
        <w:rPr>
          <w:rFonts w:ascii="Arial" w:hAnsi="Arial" w:cs="Arial"/>
          <w:i/>
          <w:iCs/>
        </w:rPr>
        <w:t xml:space="preserve"> for generalforsamlingen</w:t>
      </w:r>
      <w:r w:rsidR="00CD6E82">
        <w:rPr>
          <w:rFonts w:ascii="Arial" w:hAnsi="Arial" w:cs="Arial"/>
        </w:rPr>
        <w:t>, jf. vedtægterne</w:t>
      </w:r>
      <w:r>
        <w:rPr>
          <w:rFonts w:ascii="Arial" w:hAnsi="Arial" w:cs="Arial"/>
        </w:rPr>
        <w:t>:</w:t>
      </w:r>
    </w:p>
    <w:p w14:paraId="7A2FA95D" w14:textId="16505FD5" w:rsidR="002E2152" w:rsidRPr="002E2152" w:rsidRDefault="00E22844" w:rsidP="002E2152">
      <w:pPr>
        <w:pStyle w:val="Listeafsnit"/>
        <w:numPr>
          <w:ilvl w:val="0"/>
          <w:numId w:val="3"/>
        </w:numPr>
        <w:spacing w:after="160" w:line="264" w:lineRule="auto"/>
        <w:ind w:left="357" w:hanging="357"/>
        <w:rPr>
          <w:rFonts w:ascii="Arial" w:hAnsi="Arial" w:cs="Arial"/>
        </w:rPr>
      </w:pPr>
      <w:r w:rsidRPr="002E2152">
        <w:rPr>
          <w:rFonts w:ascii="Arial" w:hAnsi="Arial" w:cs="Arial"/>
        </w:rPr>
        <w:t>Valg af dirigent</w:t>
      </w:r>
      <w:r w:rsidR="002E2152">
        <w:rPr>
          <w:rFonts w:ascii="Arial" w:hAnsi="Arial" w:cs="Arial"/>
        </w:rPr>
        <w:br/>
      </w:r>
    </w:p>
    <w:p w14:paraId="2C08C515" w14:textId="77777777" w:rsidR="00764F1A" w:rsidRPr="00764F1A" w:rsidRDefault="00E22844" w:rsidP="002E2152">
      <w:pPr>
        <w:pStyle w:val="Listeafsnit"/>
        <w:numPr>
          <w:ilvl w:val="0"/>
          <w:numId w:val="3"/>
        </w:numPr>
        <w:spacing w:after="160" w:line="264" w:lineRule="auto"/>
        <w:rPr>
          <w:rFonts w:ascii="Arial" w:hAnsi="Arial" w:cs="Arial"/>
          <w:sz w:val="20"/>
          <w:szCs w:val="20"/>
        </w:rPr>
      </w:pPr>
      <w:r w:rsidRPr="0041771B">
        <w:rPr>
          <w:rFonts w:ascii="Arial" w:hAnsi="Arial" w:cs="Arial"/>
        </w:rPr>
        <w:t>Formandens beretning</w:t>
      </w:r>
      <w:r w:rsidR="009B58C4">
        <w:rPr>
          <w:rFonts w:ascii="Arial" w:hAnsi="Arial" w:cs="Arial"/>
        </w:rPr>
        <w:br/>
      </w:r>
    </w:p>
    <w:p w14:paraId="3706281A" w14:textId="5A774116" w:rsidR="007F5B19" w:rsidRPr="002E2152" w:rsidRDefault="002E2152" w:rsidP="002E2152">
      <w:pPr>
        <w:pStyle w:val="Listeafsnit"/>
        <w:numPr>
          <w:ilvl w:val="0"/>
          <w:numId w:val="3"/>
        </w:numPr>
        <w:spacing w:after="16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Pr="002E2152">
        <w:rPr>
          <w:rFonts w:ascii="Arial" w:hAnsi="Arial" w:cs="Arial"/>
          <w:sz w:val="20"/>
          <w:szCs w:val="20"/>
        </w:rPr>
        <w:t>Beretningen vil bl.a. indeholde følgende emner:</w:t>
      </w:r>
      <w:r w:rsidRPr="002E2152">
        <w:rPr>
          <w:rFonts w:ascii="Arial" w:hAnsi="Arial" w:cs="Arial"/>
          <w:sz w:val="20"/>
          <w:szCs w:val="20"/>
        </w:rPr>
        <w:br/>
        <w:t>- Veje</w:t>
      </w:r>
      <w:r w:rsidRPr="002E2152">
        <w:rPr>
          <w:rFonts w:ascii="Arial" w:hAnsi="Arial" w:cs="Arial"/>
          <w:sz w:val="20"/>
          <w:szCs w:val="20"/>
        </w:rPr>
        <w:br/>
        <w:t>- Dræn</w:t>
      </w:r>
      <w:r w:rsidRPr="002E2152">
        <w:rPr>
          <w:rFonts w:ascii="Arial" w:hAnsi="Arial" w:cs="Arial"/>
          <w:sz w:val="20"/>
          <w:szCs w:val="20"/>
        </w:rPr>
        <w:br/>
        <w:t>- Foreningens deltagelse i andre opgaver</w:t>
      </w:r>
      <w:r>
        <w:rPr>
          <w:rFonts w:ascii="Arial" w:hAnsi="Arial" w:cs="Arial"/>
          <w:sz w:val="20"/>
          <w:szCs w:val="20"/>
        </w:rPr>
        <w:br/>
      </w:r>
    </w:p>
    <w:p w14:paraId="3F80C66E" w14:textId="49BC4D58" w:rsidR="004E4A24" w:rsidRPr="007F5B19" w:rsidRDefault="00A85980" w:rsidP="002E2152">
      <w:pPr>
        <w:pStyle w:val="Listeafsnit"/>
        <w:numPr>
          <w:ilvl w:val="0"/>
          <w:numId w:val="3"/>
        </w:numPr>
        <w:spacing w:after="160" w:line="264" w:lineRule="auto"/>
        <w:rPr>
          <w:rFonts w:ascii="Arial" w:hAnsi="Arial" w:cs="Arial"/>
          <w:sz w:val="22"/>
        </w:rPr>
      </w:pPr>
      <w:r w:rsidRPr="007F5B19">
        <w:rPr>
          <w:rFonts w:ascii="Arial" w:hAnsi="Arial" w:cs="Arial"/>
        </w:rPr>
        <w:t>Godkendelse af r</w:t>
      </w:r>
      <w:r w:rsidR="00E22844" w:rsidRPr="007F5B19">
        <w:rPr>
          <w:rFonts w:ascii="Arial" w:hAnsi="Arial" w:cs="Arial"/>
        </w:rPr>
        <w:t>egnskab for 20</w:t>
      </w:r>
      <w:r w:rsidR="00FD589D" w:rsidRPr="007F5B19">
        <w:rPr>
          <w:rFonts w:ascii="Arial" w:hAnsi="Arial" w:cs="Arial"/>
        </w:rPr>
        <w:t>2</w:t>
      </w:r>
      <w:r w:rsidR="00E83D22">
        <w:rPr>
          <w:rFonts w:ascii="Arial" w:hAnsi="Arial" w:cs="Arial"/>
        </w:rPr>
        <w:t>4</w:t>
      </w:r>
      <w:r w:rsidR="0018267D">
        <w:rPr>
          <w:rFonts w:ascii="Arial" w:hAnsi="Arial" w:cs="Arial"/>
        </w:rPr>
        <w:br/>
      </w:r>
      <w:r w:rsidR="009B58C4">
        <w:rPr>
          <w:rFonts w:ascii="Arial" w:hAnsi="Arial" w:cs="Arial"/>
          <w:sz w:val="20"/>
        </w:rPr>
        <w:br/>
      </w:r>
      <w:r w:rsidR="007927C7" w:rsidRPr="007F5B19">
        <w:rPr>
          <w:rFonts w:ascii="Arial" w:hAnsi="Arial" w:cs="Arial"/>
          <w:sz w:val="20"/>
        </w:rPr>
        <w:t xml:space="preserve">Regnskab for </w:t>
      </w:r>
      <w:r w:rsidR="00DE794C" w:rsidRPr="007F5B19">
        <w:rPr>
          <w:rFonts w:ascii="Arial" w:hAnsi="Arial" w:cs="Arial"/>
          <w:sz w:val="20"/>
        </w:rPr>
        <w:t>20</w:t>
      </w:r>
      <w:r w:rsidR="00FD589D" w:rsidRPr="007F5B19">
        <w:rPr>
          <w:rFonts w:ascii="Arial" w:hAnsi="Arial" w:cs="Arial"/>
          <w:sz w:val="20"/>
        </w:rPr>
        <w:t>2</w:t>
      </w:r>
      <w:r w:rsidR="00E83D22">
        <w:rPr>
          <w:rFonts w:ascii="Arial" w:hAnsi="Arial" w:cs="Arial"/>
          <w:sz w:val="20"/>
        </w:rPr>
        <w:t>4</w:t>
      </w:r>
      <w:r w:rsidR="007927C7" w:rsidRPr="007F5B19">
        <w:rPr>
          <w:rFonts w:ascii="Arial" w:hAnsi="Arial" w:cs="Arial"/>
          <w:sz w:val="20"/>
        </w:rPr>
        <w:t xml:space="preserve"> </w:t>
      </w:r>
      <w:r w:rsidR="001F5602">
        <w:rPr>
          <w:rFonts w:ascii="Arial" w:hAnsi="Arial" w:cs="Arial"/>
          <w:sz w:val="20"/>
        </w:rPr>
        <w:t>og t</w:t>
      </w:r>
      <w:r w:rsidR="001F5602" w:rsidRPr="007F5B19">
        <w:rPr>
          <w:rFonts w:ascii="Arial" w:hAnsi="Arial" w:cs="Arial"/>
          <w:sz w:val="20"/>
        </w:rPr>
        <w:t>il sammenligning regnskabet for 202</w:t>
      </w:r>
      <w:r w:rsidR="00E83D22">
        <w:rPr>
          <w:rFonts w:ascii="Arial" w:hAnsi="Arial" w:cs="Arial"/>
          <w:sz w:val="20"/>
        </w:rPr>
        <w:t>3</w:t>
      </w:r>
      <w:r w:rsidR="001F5602" w:rsidRPr="007F5B19">
        <w:rPr>
          <w:rFonts w:ascii="Arial" w:hAnsi="Arial" w:cs="Arial"/>
          <w:sz w:val="20"/>
        </w:rPr>
        <w:t xml:space="preserve"> </w:t>
      </w:r>
      <w:r w:rsidR="001F5602">
        <w:rPr>
          <w:rFonts w:ascii="Arial" w:hAnsi="Arial" w:cs="Arial"/>
          <w:sz w:val="20"/>
        </w:rPr>
        <w:t xml:space="preserve">er vedhæftet </w:t>
      </w:r>
      <w:r w:rsidR="00FD589D" w:rsidRPr="007F5B19">
        <w:rPr>
          <w:rFonts w:ascii="Arial" w:hAnsi="Arial" w:cs="Arial"/>
          <w:sz w:val="20"/>
        </w:rPr>
        <w:t>som bilag 1</w:t>
      </w:r>
      <w:r w:rsidR="001F5602">
        <w:rPr>
          <w:rFonts w:ascii="Arial" w:hAnsi="Arial" w:cs="Arial"/>
          <w:sz w:val="20"/>
        </w:rPr>
        <w:t xml:space="preserve"> og </w:t>
      </w:r>
      <w:r w:rsidR="00096D5B" w:rsidRPr="007F5B19">
        <w:rPr>
          <w:rFonts w:ascii="Arial" w:hAnsi="Arial" w:cs="Arial"/>
          <w:sz w:val="20"/>
        </w:rPr>
        <w:t>bilag 2</w:t>
      </w:r>
      <w:r w:rsidR="00EA0CAA" w:rsidRPr="007F5B19">
        <w:rPr>
          <w:rFonts w:ascii="Arial" w:hAnsi="Arial" w:cs="Arial"/>
          <w:sz w:val="20"/>
        </w:rPr>
        <w:t>.</w:t>
      </w:r>
      <w:r w:rsidR="004E4A24" w:rsidRPr="007F5B19">
        <w:rPr>
          <w:rFonts w:ascii="Arial" w:hAnsi="Arial" w:cs="Arial"/>
          <w:sz w:val="20"/>
        </w:rPr>
        <w:br/>
      </w:r>
    </w:p>
    <w:p w14:paraId="050A1DAF" w14:textId="4859CFBC" w:rsidR="002E2152" w:rsidRPr="002E2152" w:rsidRDefault="00A85980" w:rsidP="002E2152">
      <w:pPr>
        <w:pStyle w:val="Listeafsnit"/>
        <w:numPr>
          <w:ilvl w:val="0"/>
          <w:numId w:val="3"/>
        </w:numPr>
        <w:spacing w:after="160" w:line="264" w:lineRule="auto"/>
        <w:ind w:left="357" w:hanging="357"/>
        <w:rPr>
          <w:rFonts w:ascii="Arial" w:hAnsi="Arial" w:cs="Arial"/>
          <w:sz w:val="20"/>
          <w:szCs w:val="20"/>
        </w:rPr>
      </w:pPr>
      <w:r w:rsidRPr="00666077">
        <w:rPr>
          <w:rFonts w:ascii="Arial" w:hAnsi="Arial" w:cs="Arial"/>
        </w:rPr>
        <w:t>Fastsættelse af k</w:t>
      </w:r>
      <w:r w:rsidR="00E22844" w:rsidRPr="00666077">
        <w:rPr>
          <w:rFonts w:ascii="Arial" w:hAnsi="Arial" w:cs="Arial"/>
        </w:rPr>
        <w:t>ontingent for 20</w:t>
      </w:r>
      <w:r w:rsidR="00FD589D" w:rsidRPr="00666077">
        <w:rPr>
          <w:rFonts w:ascii="Arial" w:hAnsi="Arial" w:cs="Arial"/>
        </w:rPr>
        <w:t>2</w:t>
      </w:r>
      <w:r w:rsidR="001F5602" w:rsidRPr="00666077">
        <w:rPr>
          <w:rFonts w:ascii="Arial" w:hAnsi="Arial" w:cs="Arial"/>
        </w:rPr>
        <w:t>5</w:t>
      </w:r>
      <w:r w:rsidR="00E22844" w:rsidRPr="00666077">
        <w:rPr>
          <w:rFonts w:ascii="Arial" w:hAnsi="Arial" w:cs="Arial"/>
        </w:rPr>
        <w:br/>
      </w:r>
      <w:r w:rsidR="009B58C4">
        <w:rPr>
          <w:rFonts w:ascii="Arial" w:hAnsi="Arial" w:cs="Arial"/>
          <w:sz w:val="20"/>
        </w:rPr>
        <w:br/>
      </w:r>
      <w:r w:rsidR="00E22844" w:rsidRPr="00666077">
        <w:rPr>
          <w:rFonts w:ascii="Arial" w:hAnsi="Arial" w:cs="Arial"/>
          <w:sz w:val="20"/>
        </w:rPr>
        <w:t xml:space="preserve">Bestyrelsen foreslår kontingentet </w:t>
      </w:r>
      <w:r w:rsidR="00FD589D" w:rsidRPr="00666077">
        <w:rPr>
          <w:rFonts w:ascii="Arial" w:hAnsi="Arial" w:cs="Arial"/>
          <w:sz w:val="20"/>
        </w:rPr>
        <w:t xml:space="preserve">uændret </w:t>
      </w:r>
      <w:r w:rsidR="00764F1A">
        <w:rPr>
          <w:rFonts w:ascii="Arial" w:hAnsi="Arial" w:cs="Arial"/>
          <w:sz w:val="20"/>
        </w:rPr>
        <w:t xml:space="preserve">fastsat </w:t>
      </w:r>
      <w:r w:rsidR="00CD6E82" w:rsidRPr="00666077">
        <w:rPr>
          <w:rFonts w:ascii="Arial" w:hAnsi="Arial" w:cs="Arial"/>
          <w:sz w:val="20"/>
        </w:rPr>
        <w:t>til 50</w:t>
      </w:r>
      <w:r w:rsidR="00FD589D" w:rsidRPr="00666077">
        <w:rPr>
          <w:rFonts w:ascii="Arial" w:hAnsi="Arial" w:cs="Arial"/>
          <w:sz w:val="20"/>
        </w:rPr>
        <w:t>0</w:t>
      </w:r>
      <w:r w:rsidR="00E22844" w:rsidRPr="00666077">
        <w:rPr>
          <w:rFonts w:ascii="Arial" w:hAnsi="Arial" w:cs="Arial"/>
          <w:sz w:val="20"/>
        </w:rPr>
        <w:t xml:space="preserve"> kr.</w:t>
      </w:r>
      <w:r w:rsidR="002E2152">
        <w:rPr>
          <w:rFonts w:ascii="Arial" w:hAnsi="Arial" w:cs="Arial"/>
          <w:sz w:val="20"/>
        </w:rPr>
        <w:br/>
      </w:r>
    </w:p>
    <w:p w14:paraId="25A94310" w14:textId="250BA429" w:rsidR="00666077" w:rsidRPr="00666077" w:rsidRDefault="009B15E2" w:rsidP="002E2152">
      <w:pPr>
        <w:pStyle w:val="Listeafsnit"/>
        <w:numPr>
          <w:ilvl w:val="0"/>
          <w:numId w:val="3"/>
        </w:numPr>
        <w:spacing w:after="160" w:line="264" w:lineRule="auto"/>
        <w:ind w:left="357" w:hanging="357"/>
        <w:rPr>
          <w:rFonts w:ascii="Arial" w:hAnsi="Arial" w:cs="Arial"/>
          <w:sz w:val="20"/>
          <w:szCs w:val="20"/>
        </w:rPr>
      </w:pPr>
      <w:r w:rsidRPr="00666077">
        <w:rPr>
          <w:rFonts w:ascii="Arial" w:hAnsi="Arial" w:cs="Arial"/>
        </w:rPr>
        <w:t>Adviseringsordning, når der lægges nye dokumenter på hjemmesiden</w:t>
      </w:r>
      <w:r w:rsidRPr="00666077">
        <w:rPr>
          <w:rFonts w:ascii="Arial" w:hAnsi="Arial" w:cs="Arial"/>
          <w:sz w:val="20"/>
        </w:rPr>
        <w:t>.</w:t>
      </w:r>
      <w:r w:rsidRPr="00666077">
        <w:rPr>
          <w:rFonts w:ascii="Arial" w:hAnsi="Arial" w:cs="Arial"/>
          <w:sz w:val="20"/>
        </w:rPr>
        <w:br/>
      </w:r>
      <w:r w:rsidR="009B58C4">
        <w:rPr>
          <w:rFonts w:ascii="Arial" w:hAnsi="Arial" w:cs="Arial"/>
          <w:sz w:val="20"/>
        </w:rPr>
        <w:br/>
      </w:r>
      <w:r w:rsidRPr="00666077">
        <w:rPr>
          <w:rFonts w:ascii="Arial" w:hAnsi="Arial" w:cs="Arial"/>
          <w:sz w:val="20"/>
        </w:rPr>
        <w:t>Bestyrelsen har overvejet en automatiseret ordning, når der indlægges nye dokumenter på hjemmesiden, men har</w:t>
      </w:r>
      <w:r w:rsidR="002E2152">
        <w:rPr>
          <w:rFonts w:ascii="Arial" w:hAnsi="Arial" w:cs="Arial"/>
          <w:sz w:val="20"/>
        </w:rPr>
        <w:t xml:space="preserve"> af tekniske grunde</w:t>
      </w:r>
      <w:r w:rsidRPr="00666077">
        <w:rPr>
          <w:rFonts w:ascii="Arial" w:hAnsi="Arial" w:cs="Arial"/>
          <w:sz w:val="20"/>
        </w:rPr>
        <w:t xml:space="preserve"> opgivet en sådan løsning.</w:t>
      </w:r>
      <w:r w:rsidRPr="00666077">
        <w:rPr>
          <w:rFonts w:ascii="Arial" w:hAnsi="Arial" w:cs="Arial"/>
          <w:sz w:val="20"/>
        </w:rPr>
        <w:br/>
        <w:t xml:space="preserve">I stedet vil bestyrelsen manuelt sende en kort mail til medlemmerne, når der indlægges nye dokumenter på hjemmesiden.  </w:t>
      </w:r>
      <w:r w:rsidRPr="00666077">
        <w:rPr>
          <w:rFonts w:ascii="Arial" w:hAnsi="Arial" w:cs="Arial"/>
          <w:sz w:val="20"/>
        </w:rPr>
        <w:br/>
      </w:r>
    </w:p>
    <w:p w14:paraId="073B1218" w14:textId="4ACFFE58" w:rsidR="009B15E2" w:rsidRPr="00666077" w:rsidRDefault="00764F1A" w:rsidP="002E2152">
      <w:pPr>
        <w:pStyle w:val="Listeafsnit"/>
        <w:numPr>
          <w:ilvl w:val="0"/>
          <w:numId w:val="3"/>
        </w:numPr>
        <w:spacing w:after="160" w:line="264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Nabohjælp </w:t>
      </w:r>
      <w:r>
        <w:rPr>
          <w:rFonts w:ascii="Arial" w:hAnsi="Arial" w:cs="Arial"/>
        </w:rPr>
        <w:br/>
      </w:r>
      <w:r w:rsidR="009B15E2" w:rsidRPr="00666077">
        <w:rPr>
          <w:rFonts w:ascii="Arial" w:hAnsi="Arial" w:cs="Arial"/>
        </w:rPr>
        <w:br/>
      </w:r>
      <w:r w:rsidR="009B15E2" w:rsidRPr="00666077">
        <w:rPr>
          <w:rFonts w:ascii="Arial" w:hAnsi="Arial" w:cs="Arial"/>
          <w:sz w:val="20"/>
          <w:szCs w:val="20"/>
        </w:rPr>
        <w:t xml:space="preserve">Bestyrelsen foreslår oprettelse af en naboliste med oplysninger om telefonnummer og </w:t>
      </w:r>
      <w:r w:rsidR="009B15E2" w:rsidRPr="00666077">
        <w:rPr>
          <w:rFonts w:ascii="Arial" w:hAnsi="Arial" w:cs="Arial"/>
          <w:sz w:val="20"/>
          <w:szCs w:val="20"/>
        </w:rPr>
        <w:lastRenderedPageBreak/>
        <w:t>mailadresse.</w:t>
      </w:r>
      <w:r w:rsidR="00252439" w:rsidRPr="00666077">
        <w:rPr>
          <w:rFonts w:ascii="Arial" w:hAnsi="Arial" w:cs="Arial"/>
          <w:sz w:val="20"/>
          <w:szCs w:val="20"/>
        </w:rPr>
        <w:t xml:space="preserve"> Nabolisten tænkes udarbejdet på grundlag af den liste, som </w:t>
      </w:r>
      <w:r w:rsidR="00FE75F2">
        <w:rPr>
          <w:rFonts w:ascii="Arial" w:hAnsi="Arial" w:cs="Arial"/>
          <w:sz w:val="20"/>
          <w:szCs w:val="20"/>
        </w:rPr>
        <w:t xml:space="preserve">bestyrelsen fører med oplysninger om vejlavets medlemmer og </w:t>
      </w:r>
      <w:proofErr w:type="spellStart"/>
      <w:r w:rsidR="00FE75F2">
        <w:rPr>
          <w:rFonts w:ascii="Arial" w:hAnsi="Arial" w:cs="Arial"/>
          <w:sz w:val="20"/>
          <w:szCs w:val="20"/>
        </w:rPr>
        <w:t>emailadresser</w:t>
      </w:r>
      <w:proofErr w:type="spellEnd"/>
      <w:r w:rsidR="00FE75F2">
        <w:rPr>
          <w:rFonts w:ascii="Arial" w:hAnsi="Arial" w:cs="Arial"/>
          <w:sz w:val="20"/>
          <w:szCs w:val="20"/>
        </w:rPr>
        <w:t xml:space="preserve">, som de enkelte medlemmer har oplyst til brug for kommunikationen mellem bestyrelsen og medlemmerne, jf. vedtægterne. Listen ajourføres årligt på grundlag af den fortegnelse, som </w:t>
      </w:r>
      <w:r w:rsidR="00252439" w:rsidRPr="00666077">
        <w:rPr>
          <w:rFonts w:ascii="Arial" w:hAnsi="Arial" w:cs="Arial"/>
          <w:sz w:val="20"/>
          <w:szCs w:val="20"/>
        </w:rPr>
        <w:t xml:space="preserve">Hjørring Kommune sender </w:t>
      </w:r>
      <w:r w:rsidR="00D76D1B" w:rsidRPr="00666077">
        <w:rPr>
          <w:rFonts w:ascii="Arial" w:hAnsi="Arial" w:cs="Arial"/>
          <w:sz w:val="20"/>
          <w:szCs w:val="20"/>
        </w:rPr>
        <w:t xml:space="preserve">til bestyrelsen </w:t>
      </w:r>
      <w:r w:rsidR="00252439" w:rsidRPr="00666077">
        <w:rPr>
          <w:rFonts w:ascii="Arial" w:hAnsi="Arial" w:cs="Arial"/>
          <w:sz w:val="20"/>
          <w:szCs w:val="20"/>
        </w:rPr>
        <w:t xml:space="preserve">over betalende medlemmer. </w:t>
      </w:r>
      <w:r w:rsidR="00FE75F2">
        <w:rPr>
          <w:rFonts w:ascii="Arial" w:hAnsi="Arial" w:cs="Arial"/>
          <w:sz w:val="20"/>
          <w:szCs w:val="20"/>
        </w:rPr>
        <w:t xml:space="preserve">GDPR-reglerne </w:t>
      </w:r>
      <w:r w:rsidR="00252439" w:rsidRPr="00666077">
        <w:rPr>
          <w:rFonts w:ascii="Arial" w:hAnsi="Arial" w:cs="Arial"/>
          <w:sz w:val="20"/>
          <w:szCs w:val="20"/>
        </w:rPr>
        <w:t>kræve</w:t>
      </w:r>
      <w:r w:rsidR="00FE75F2">
        <w:rPr>
          <w:rFonts w:ascii="Arial" w:hAnsi="Arial" w:cs="Arial"/>
          <w:sz w:val="20"/>
          <w:szCs w:val="20"/>
        </w:rPr>
        <w:t xml:space="preserve">r, at bestyrelsen ikke </w:t>
      </w:r>
      <w:r w:rsidR="00252439" w:rsidRPr="00666077">
        <w:rPr>
          <w:rFonts w:ascii="Arial" w:hAnsi="Arial" w:cs="Arial"/>
          <w:sz w:val="20"/>
          <w:szCs w:val="20"/>
        </w:rPr>
        <w:t>dele</w:t>
      </w:r>
      <w:r w:rsidR="00FE75F2">
        <w:rPr>
          <w:rFonts w:ascii="Arial" w:hAnsi="Arial" w:cs="Arial"/>
          <w:sz w:val="20"/>
          <w:szCs w:val="20"/>
        </w:rPr>
        <w:t>r</w:t>
      </w:r>
      <w:r w:rsidR="00252439" w:rsidRPr="00666077">
        <w:rPr>
          <w:rFonts w:ascii="Arial" w:hAnsi="Arial" w:cs="Arial"/>
          <w:sz w:val="20"/>
          <w:szCs w:val="20"/>
        </w:rPr>
        <w:t xml:space="preserve"> mailoplysninger</w:t>
      </w:r>
      <w:r w:rsidR="00FE75F2">
        <w:rPr>
          <w:rFonts w:ascii="Arial" w:hAnsi="Arial" w:cs="Arial"/>
          <w:sz w:val="20"/>
          <w:szCs w:val="20"/>
        </w:rPr>
        <w:t xml:space="preserve"> om mailadresser</w:t>
      </w:r>
      <w:r w:rsidR="00252439" w:rsidRPr="00666077">
        <w:rPr>
          <w:rFonts w:ascii="Arial" w:hAnsi="Arial" w:cs="Arial"/>
          <w:sz w:val="20"/>
          <w:szCs w:val="20"/>
        </w:rPr>
        <w:t xml:space="preserve"> og telefonnumre med medlemmerne</w:t>
      </w:r>
      <w:r w:rsidR="00FE75F2">
        <w:rPr>
          <w:rFonts w:ascii="Arial" w:hAnsi="Arial" w:cs="Arial"/>
          <w:sz w:val="20"/>
          <w:szCs w:val="20"/>
        </w:rPr>
        <w:t xml:space="preserve"> uden samtykke fra det enkelte medlem</w:t>
      </w:r>
      <w:r w:rsidR="00252439" w:rsidRPr="00666077">
        <w:rPr>
          <w:rFonts w:ascii="Arial" w:hAnsi="Arial" w:cs="Arial"/>
          <w:sz w:val="20"/>
          <w:szCs w:val="20"/>
        </w:rPr>
        <w:t xml:space="preserve">. Det vil blive præciseret, </w:t>
      </w:r>
      <w:r>
        <w:rPr>
          <w:rFonts w:ascii="Arial" w:hAnsi="Arial" w:cs="Arial"/>
          <w:sz w:val="20"/>
          <w:szCs w:val="20"/>
        </w:rPr>
        <w:br/>
      </w:r>
      <w:r w:rsidR="00252439" w:rsidRPr="009B58C4">
        <w:rPr>
          <w:rFonts w:ascii="Arial" w:hAnsi="Arial" w:cs="Arial"/>
          <w:i/>
          <w:iCs/>
          <w:sz w:val="20"/>
          <w:szCs w:val="20"/>
        </w:rPr>
        <w:t>at</w:t>
      </w:r>
      <w:r w:rsidR="00252439" w:rsidRPr="006660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formålet med </w:t>
      </w:r>
      <w:r w:rsidR="00252439" w:rsidRPr="00666077">
        <w:rPr>
          <w:rFonts w:ascii="Arial" w:hAnsi="Arial" w:cs="Arial"/>
          <w:sz w:val="20"/>
          <w:szCs w:val="20"/>
        </w:rPr>
        <w:t xml:space="preserve">delingen af disse oplysninger </w:t>
      </w:r>
      <w:r w:rsidR="009B58C4">
        <w:rPr>
          <w:rFonts w:ascii="Arial" w:hAnsi="Arial" w:cs="Arial"/>
          <w:sz w:val="20"/>
          <w:szCs w:val="20"/>
        </w:rPr>
        <w:t>(i form af en naboliste)</w:t>
      </w:r>
      <w:r>
        <w:rPr>
          <w:rFonts w:ascii="Arial" w:hAnsi="Arial" w:cs="Arial"/>
          <w:sz w:val="20"/>
          <w:szCs w:val="20"/>
        </w:rPr>
        <w:t xml:space="preserve"> er, at </w:t>
      </w:r>
      <w:r w:rsidR="009B15E2" w:rsidRPr="00666077">
        <w:rPr>
          <w:rFonts w:ascii="Arial" w:hAnsi="Arial" w:cs="Arial"/>
          <w:sz w:val="20"/>
          <w:szCs w:val="20"/>
        </w:rPr>
        <w:t>vejlavets medlemmer kan yde Nabohjælp,</w:t>
      </w:r>
      <w:r w:rsidR="00252439" w:rsidRPr="00666077">
        <w:rPr>
          <w:rFonts w:ascii="Arial" w:hAnsi="Arial" w:cs="Arial"/>
          <w:sz w:val="20"/>
          <w:szCs w:val="20"/>
        </w:rPr>
        <w:t xml:space="preserve"> </w:t>
      </w:r>
      <w:r w:rsidR="009B58C4">
        <w:rPr>
          <w:rFonts w:ascii="Arial" w:hAnsi="Arial" w:cs="Arial"/>
          <w:sz w:val="20"/>
          <w:szCs w:val="20"/>
        </w:rPr>
        <w:br/>
      </w:r>
      <w:r w:rsidR="00252439" w:rsidRPr="009B58C4">
        <w:rPr>
          <w:rFonts w:ascii="Arial" w:hAnsi="Arial" w:cs="Arial"/>
          <w:i/>
          <w:iCs/>
          <w:sz w:val="20"/>
          <w:szCs w:val="20"/>
        </w:rPr>
        <w:t>at</w:t>
      </w:r>
      <w:r w:rsidR="00252439" w:rsidRPr="00666077">
        <w:rPr>
          <w:rFonts w:ascii="Arial" w:hAnsi="Arial" w:cs="Arial"/>
          <w:sz w:val="20"/>
          <w:szCs w:val="20"/>
        </w:rPr>
        <w:t xml:space="preserve"> oplysningerne udelukkende deles med de </w:t>
      </w:r>
      <w:r w:rsidR="009B15E2" w:rsidRPr="00666077">
        <w:rPr>
          <w:rFonts w:ascii="Arial" w:hAnsi="Arial" w:cs="Arial"/>
          <w:sz w:val="20"/>
          <w:szCs w:val="20"/>
        </w:rPr>
        <w:t>vejlavsmedlemmer, der er medtaget på listen,</w:t>
      </w:r>
      <w:r w:rsidR="009B58C4">
        <w:rPr>
          <w:rFonts w:ascii="Arial" w:hAnsi="Arial" w:cs="Arial"/>
          <w:sz w:val="20"/>
          <w:szCs w:val="20"/>
        </w:rPr>
        <w:t xml:space="preserve"> og</w:t>
      </w:r>
      <w:r w:rsidR="009B15E2" w:rsidRPr="00666077">
        <w:rPr>
          <w:rFonts w:ascii="Arial" w:hAnsi="Arial" w:cs="Arial"/>
          <w:sz w:val="20"/>
          <w:szCs w:val="20"/>
        </w:rPr>
        <w:t xml:space="preserve"> </w:t>
      </w:r>
      <w:r w:rsidR="00252439" w:rsidRPr="00666077">
        <w:rPr>
          <w:rFonts w:ascii="Arial" w:hAnsi="Arial" w:cs="Arial"/>
          <w:sz w:val="20"/>
          <w:szCs w:val="20"/>
        </w:rPr>
        <w:t>og</w:t>
      </w:r>
      <w:r w:rsidR="009B15E2" w:rsidRPr="00666077">
        <w:rPr>
          <w:rFonts w:ascii="Arial" w:hAnsi="Arial" w:cs="Arial"/>
          <w:sz w:val="20"/>
          <w:szCs w:val="20"/>
        </w:rPr>
        <w:t xml:space="preserve"> </w:t>
      </w:r>
      <w:r w:rsidR="009B58C4">
        <w:rPr>
          <w:rFonts w:ascii="Arial" w:hAnsi="Arial" w:cs="Arial"/>
          <w:sz w:val="20"/>
          <w:szCs w:val="20"/>
        </w:rPr>
        <w:br/>
      </w:r>
      <w:r w:rsidR="009B15E2" w:rsidRPr="009B58C4">
        <w:rPr>
          <w:rFonts w:ascii="Arial" w:hAnsi="Arial" w:cs="Arial"/>
          <w:i/>
          <w:iCs/>
          <w:sz w:val="20"/>
          <w:szCs w:val="20"/>
        </w:rPr>
        <w:t>at</w:t>
      </w:r>
      <w:r w:rsidR="009B15E2" w:rsidRPr="00666077">
        <w:rPr>
          <w:rFonts w:ascii="Arial" w:hAnsi="Arial" w:cs="Arial"/>
          <w:sz w:val="20"/>
          <w:szCs w:val="20"/>
        </w:rPr>
        <w:t xml:space="preserve"> listen ikke må d</w:t>
      </w:r>
      <w:r w:rsidR="00252439" w:rsidRPr="00666077">
        <w:rPr>
          <w:rFonts w:ascii="Arial" w:hAnsi="Arial" w:cs="Arial"/>
          <w:sz w:val="20"/>
          <w:szCs w:val="20"/>
        </w:rPr>
        <w:t>eles med andre</w:t>
      </w:r>
      <w:r w:rsidR="00D76D1B" w:rsidRPr="00666077">
        <w:rPr>
          <w:rFonts w:ascii="Arial" w:hAnsi="Arial" w:cs="Arial"/>
          <w:sz w:val="20"/>
          <w:szCs w:val="20"/>
        </w:rPr>
        <w:t>.</w:t>
      </w:r>
      <w:r w:rsidR="00D76D1B" w:rsidRPr="00666077">
        <w:rPr>
          <w:rFonts w:ascii="Arial" w:hAnsi="Arial" w:cs="Arial"/>
          <w:sz w:val="20"/>
          <w:szCs w:val="20"/>
        </w:rPr>
        <w:br/>
      </w:r>
    </w:p>
    <w:p w14:paraId="449E134D" w14:textId="6BAB53B3" w:rsidR="00294E34" w:rsidRPr="009B15E2" w:rsidRDefault="009B15E2" w:rsidP="002E2152">
      <w:pPr>
        <w:pStyle w:val="Listeafsnit"/>
        <w:numPr>
          <w:ilvl w:val="0"/>
          <w:numId w:val="3"/>
        </w:numPr>
        <w:spacing w:after="160" w:line="264" w:lineRule="auto"/>
        <w:rPr>
          <w:rFonts w:ascii="Arial" w:hAnsi="Arial" w:cs="Arial"/>
          <w:sz w:val="20"/>
          <w:szCs w:val="22"/>
        </w:rPr>
      </w:pPr>
      <w:r w:rsidRPr="009B15E2">
        <w:rPr>
          <w:rFonts w:ascii="Arial" w:hAnsi="Arial" w:cs="Arial"/>
          <w:sz w:val="20"/>
        </w:rPr>
        <w:t xml:space="preserve"> </w:t>
      </w:r>
      <w:r w:rsidR="00F23EA7" w:rsidRPr="009B15E2">
        <w:rPr>
          <w:rFonts w:ascii="Arial" w:hAnsi="Arial" w:cs="Arial"/>
          <w:szCs w:val="32"/>
        </w:rPr>
        <w:t>I</w:t>
      </w:r>
      <w:r w:rsidR="00E22844" w:rsidRPr="009B15E2">
        <w:rPr>
          <w:rFonts w:ascii="Arial" w:hAnsi="Arial" w:cs="Arial"/>
        </w:rPr>
        <w:t>ndkomne forslag</w:t>
      </w:r>
      <w:r w:rsidR="0041771B" w:rsidRPr="009B15E2">
        <w:rPr>
          <w:rFonts w:ascii="Arial" w:hAnsi="Arial" w:cs="Arial"/>
        </w:rPr>
        <w:t xml:space="preserve"> fra medlemmerne</w:t>
      </w:r>
      <w:r w:rsidR="0018267D" w:rsidRPr="009B15E2">
        <w:rPr>
          <w:rFonts w:ascii="Arial" w:hAnsi="Arial" w:cs="Arial"/>
        </w:rPr>
        <w:br/>
      </w:r>
    </w:p>
    <w:p w14:paraId="386AAE36" w14:textId="519474A3" w:rsidR="004E4A24" w:rsidRDefault="0041771B" w:rsidP="002E2152">
      <w:pPr>
        <w:pStyle w:val="Listeafsnit"/>
        <w:spacing w:after="160" w:line="264" w:lineRule="auto"/>
        <w:ind w:left="360"/>
        <w:rPr>
          <w:rFonts w:ascii="Arial" w:hAnsi="Arial" w:cs="Arial"/>
          <w:sz w:val="20"/>
        </w:rPr>
      </w:pPr>
      <w:r w:rsidRPr="00D1404C">
        <w:rPr>
          <w:rFonts w:ascii="Arial" w:hAnsi="Arial" w:cs="Arial"/>
          <w:sz w:val="20"/>
        </w:rPr>
        <w:t xml:space="preserve">Forslag fra medlemmerne skal senest 4 uger før </w:t>
      </w:r>
      <w:r w:rsidR="00400874">
        <w:rPr>
          <w:rFonts w:ascii="Arial" w:hAnsi="Arial" w:cs="Arial"/>
          <w:sz w:val="20"/>
        </w:rPr>
        <w:t>generalforsamlingen</w:t>
      </w:r>
      <w:r w:rsidRPr="00D1404C">
        <w:rPr>
          <w:rFonts w:ascii="Arial" w:hAnsi="Arial" w:cs="Arial"/>
          <w:sz w:val="20"/>
        </w:rPr>
        <w:t xml:space="preserve"> fremsendes til ét af</w:t>
      </w:r>
      <w:r w:rsidR="00D1404C">
        <w:rPr>
          <w:rFonts w:ascii="Arial" w:hAnsi="Arial" w:cs="Arial"/>
          <w:sz w:val="20"/>
        </w:rPr>
        <w:br/>
      </w:r>
      <w:r w:rsidRPr="00D1404C">
        <w:rPr>
          <w:rFonts w:ascii="Arial" w:hAnsi="Arial" w:cs="Arial"/>
          <w:sz w:val="20"/>
        </w:rPr>
        <w:t>bestyrelsens medlemmer.</w:t>
      </w:r>
      <w:r w:rsidR="007F5B19">
        <w:rPr>
          <w:rFonts w:ascii="Arial" w:hAnsi="Arial" w:cs="Arial"/>
          <w:sz w:val="20"/>
        </w:rPr>
        <w:t xml:space="preserve"> Der er ved udsendelsen af dagsorden</w:t>
      </w:r>
      <w:r w:rsidR="009B58C4">
        <w:rPr>
          <w:rFonts w:ascii="Arial" w:hAnsi="Arial" w:cs="Arial"/>
          <w:sz w:val="20"/>
        </w:rPr>
        <w:t>en</w:t>
      </w:r>
      <w:r w:rsidR="007F5B19">
        <w:rPr>
          <w:rFonts w:ascii="Arial" w:hAnsi="Arial" w:cs="Arial"/>
          <w:sz w:val="20"/>
        </w:rPr>
        <w:t xml:space="preserve"> ikke indkommet forslag. </w:t>
      </w:r>
      <w:r w:rsidR="00336AAE" w:rsidRPr="00D1404C">
        <w:rPr>
          <w:rFonts w:ascii="Arial" w:hAnsi="Arial" w:cs="Arial"/>
          <w:sz w:val="20"/>
        </w:rPr>
        <w:t xml:space="preserve"> </w:t>
      </w:r>
    </w:p>
    <w:p w14:paraId="52168E66" w14:textId="77777777" w:rsidR="00EF383F" w:rsidRPr="004E4A24" w:rsidRDefault="00EF383F" w:rsidP="002E2152">
      <w:pPr>
        <w:pStyle w:val="Listeafsnit"/>
        <w:spacing w:after="160" w:line="264" w:lineRule="auto"/>
        <w:rPr>
          <w:rFonts w:ascii="Arial" w:hAnsi="Arial" w:cs="Arial"/>
          <w:sz w:val="20"/>
        </w:rPr>
      </w:pPr>
    </w:p>
    <w:p w14:paraId="29760157" w14:textId="01E49C2B" w:rsidR="00D1404C" w:rsidRPr="00EF383F" w:rsidRDefault="00957986" w:rsidP="002E2152">
      <w:pPr>
        <w:pStyle w:val="Listeafsnit"/>
        <w:numPr>
          <w:ilvl w:val="0"/>
          <w:numId w:val="3"/>
        </w:numPr>
        <w:spacing w:after="160" w:line="264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1404C" w:rsidRPr="00EF383F">
        <w:rPr>
          <w:rFonts w:ascii="Arial" w:hAnsi="Arial" w:cs="Arial"/>
        </w:rPr>
        <w:t>alg af nye medlemmer til bestyrelsen</w:t>
      </w:r>
    </w:p>
    <w:p w14:paraId="643B4B36" w14:textId="34150272" w:rsidR="00400874" w:rsidRDefault="00400874" w:rsidP="009B58C4">
      <w:pPr>
        <w:spacing w:after="160" w:line="264" w:lineRule="auto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Peder Normann Pedersen og Poul Holm </w:t>
      </w:r>
      <w:r w:rsidRPr="00430B9D">
        <w:rPr>
          <w:rFonts w:ascii="Arial" w:hAnsi="Arial" w:cs="Arial"/>
          <w:sz w:val="20"/>
        </w:rPr>
        <w:t>er på valg som medlem</w:t>
      </w:r>
      <w:r>
        <w:rPr>
          <w:rFonts w:ascii="Arial" w:hAnsi="Arial" w:cs="Arial"/>
          <w:sz w:val="20"/>
        </w:rPr>
        <w:t>mer</w:t>
      </w:r>
      <w:r w:rsidRPr="00430B9D">
        <w:rPr>
          <w:rFonts w:ascii="Arial" w:hAnsi="Arial" w:cs="Arial"/>
          <w:sz w:val="20"/>
        </w:rPr>
        <w:t xml:space="preserve"> af</w:t>
      </w:r>
      <w:r w:rsidR="009B58C4">
        <w:rPr>
          <w:rFonts w:ascii="Arial" w:hAnsi="Arial" w:cs="Arial"/>
          <w:sz w:val="20"/>
        </w:rPr>
        <w:t xml:space="preserve"> </w:t>
      </w:r>
      <w:r w:rsidRPr="00430B9D">
        <w:rPr>
          <w:rFonts w:ascii="Arial" w:hAnsi="Arial" w:cs="Arial"/>
          <w:sz w:val="20"/>
        </w:rPr>
        <w:t xml:space="preserve">bestyrelsen. De </w:t>
      </w:r>
      <w:r>
        <w:rPr>
          <w:rFonts w:ascii="Arial" w:hAnsi="Arial" w:cs="Arial"/>
          <w:sz w:val="20"/>
        </w:rPr>
        <w:t xml:space="preserve">har </w:t>
      </w:r>
      <w:r w:rsidR="009B58C4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eddelt, at de </w:t>
      </w:r>
      <w:r w:rsidRPr="00430B9D">
        <w:rPr>
          <w:rFonts w:ascii="Arial" w:hAnsi="Arial" w:cs="Arial"/>
          <w:sz w:val="20"/>
        </w:rPr>
        <w:t>er indstillet på at modtage genvalg.</w:t>
      </w:r>
    </w:p>
    <w:p w14:paraId="43BBC63C" w14:textId="0877ECC8" w:rsidR="00E22844" w:rsidRPr="009E3FA4" w:rsidRDefault="00E22844" w:rsidP="002E2152">
      <w:pPr>
        <w:pStyle w:val="Listeafsnit"/>
        <w:numPr>
          <w:ilvl w:val="0"/>
          <w:numId w:val="3"/>
        </w:numPr>
        <w:spacing w:after="160" w:line="264" w:lineRule="auto"/>
        <w:rPr>
          <w:rFonts w:ascii="Arial" w:hAnsi="Arial" w:cs="Arial"/>
        </w:rPr>
      </w:pPr>
      <w:r w:rsidRPr="009E3FA4">
        <w:rPr>
          <w:rFonts w:ascii="Arial" w:hAnsi="Arial" w:cs="Arial"/>
        </w:rPr>
        <w:t>Eventuelt</w:t>
      </w:r>
    </w:p>
    <w:p w14:paraId="15B0C231" w14:textId="77777777" w:rsidR="0041771B" w:rsidRDefault="0041771B" w:rsidP="002E2152">
      <w:pPr>
        <w:spacing w:after="160" w:line="288" w:lineRule="auto"/>
        <w:rPr>
          <w:rFonts w:ascii="Arial" w:hAnsi="Arial" w:cs="Arial"/>
        </w:rPr>
      </w:pPr>
    </w:p>
    <w:p w14:paraId="391695D6" w14:textId="77777777" w:rsidR="007927C7" w:rsidRDefault="007927C7" w:rsidP="002E2152">
      <w:pPr>
        <w:spacing w:after="160" w:line="288" w:lineRule="auto"/>
        <w:rPr>
          <w:rFonts w:ascii="Arial" w:hAnsi="Arial" w:cs="Arial"/>
        </w:rPr>
      </w:pPr>
      <w:r>
        <w:rPr>
          <w:rFonts w:ascii="Arial" w:hAnsi="Arial" w:cs="Arial"/>
        </w:rPr>
        <w:t>På bestyrelsens vegne</w:t>
      </w:r>
    </w:p>
    <w:p w14:paraId="327F09E3" w14:textId="77777777" w:rsidR="007927C7" w:rsidRDefault="007927C7" w:rsidP="002E2152">
      <w:pPr>
        <w:spacing w:after="160" w:line="288" w:lineRule="auto"/>
        <w:rPr>
          <w:rFonts w:ascii="Arial" w:hAnsi="Arial" w:cs="Arial"/>
        </w:rPr>
      </w:pPr>
    </w:p>
    <w:p w14:paraId="4EAB0675" w14:textId="77777777" w:rsidR="007927C7" w:rsidRDefault="007927C7" w:rsidP="002E2152">
      <w:pPr>
        <w:spacing w:after="160" w:line="288" w:lineRule="auto"/>
        <w:rPr>
          <w:rFonts w:ascii="Arial" w:hAnsi="Arial" w:cs="Arial"/>
        </w:rPr>
      </w:pPr>
      <w:r>
        <w:rPr>
          <w:rFonts w:ascii="Arial" w:hAnsi="Arial" w:cs="Arial"/>
        </w:rPr>
        <w:t>Poul Holm</w:t>
      </w:r>
    </w:p>
    <w:p w14:paraId="12238ACD" w14:textId="77777777" w:rsidR="00DE794C" w:rsidRDefault="00DE794C" w:rsidP="002E2152">
      <w:pPr>
        <w:spacing w:after="160" w:line="276" w:lineRule="auto"/>
        <w:rPr>
          <w:rFonts w:ascii="Arial" w:hAnsi="Arial" w:cs="Arial"/>
        </w:rPr>
      </w:pPr>
    </w:p>
    <w:p w14:paraId="25CC2D80" w14:textId="404E66D3" w:rsidR="006470C1" w:rsidRDefault="00DE794C" w:rsidP="002E2152">
      <w:pPr>
        <w:spacing w:after="160" w:line="276" w:lineRule="auto"/>
        <w:rPr>
          <w:rStyle w:val="Hyperlink"/>
          <w:rFonts w:ascii="Arial" w:hAnsi="Arial" w:cs="Arial"/>
          <w:sz w:val="18"/>
        </w:rPr>
      </w:pPr>
      <w:r w:rsidRPr="00AB1421">
        <w:rPr>
          <w:rFonts w:ascii="Arial" w:hAnsi="Arial" w:cs="Arial"/>
          <w:sz w:val="18"/>
        </w:rPr>
        <w:t>I henhold til vedtægterne udsendes indkaldelsen kun elektroni</w:t>
      </w:r>
      <w:r>
        <w:rPr>
          <w:rFonts w:ascii="Arial" w:hAnsi="Arial" w:cs="Arial"/>
          <w:sz w:val="18"/>
        </w:rPr>
        <w:t>sk i overensstemmelse med de e-mailadresser, som vejlavet er i besiddelse af. Fejl i vejlavets e-mailfortegnelse</w:t>
      </w:r>
      <w:r w:rsidRPr="00AB1421">
        <w:rPr>
          <w:rFonts w:ascii="Arial" w:hAnsi="Arial" w:cs="Arial"/>
          <w:sz w:val="18"/>
        </w:rPr>
        <w:t xml:space="preserve"> bedes derfor oplyst</w:t>
      </w:r>
      <w:r>
        <w:rPr>
          <w:rFonts w:ascii="Arial" w:hAnsi="Arial" w:cs="Arial"/>
          <w:sz w:val="18"/>
        </w:rPr>
        <w:t xml:space="preserve"> snarest muligt. Indkaldelsen </w:t>
      </w:r>
      <w:r w:rsidR="00090A7E">
        <w:rPr>
          <w:rFonts w:ascii="Arial" w:hAnsi="Arial" w:cs="Arial"/>
          <w:sz w:val="18"/>
        </w:rPr>
        <w:t xml:space="preserve">findes </w:t>
      </w:r>
      <w:r>
        <w:rPr>
          <w:rFonts w:ascii="Arial" w:hAnsi="Arial" w:cs="Arial"/>
          <w:sz w:val="18"/>
        </w:rPr>
        <w:t xml:space="preserve">også på vejlavets hjemmeside: </w:t>
      </w:r>
      <w:hyperlink r:id="rId11" w:history="1">
        <w:r w:rsidRPr="002C1E9D">
          <w:rPr>
            <w:rStyle w:val="Hyperlink"/>
            <w:rFonts w:ascii="Arial" w:hAnsi="Arial" w:cs="Arial"/>
            <w:sz w:val="18"/>
          </w:rPr>
          <w:t>www.vesterklitvej.dk</w:t>
        </w:r>
      </w:hyperlink>
      <w:r w:rsidR="006470C1">
        <w:rPr>
          <w:rStyle w:val="Hyperlink"/>
          <w:rFonts w:ascii="Arial" w:hAnsi="Arial" w:cs="Arial"/>
          <w:sz w:val="18"/>
        </w:rPr>
        <w:t xml:space="preserve">. </w:t>
      </w:r>
    </w:p>
    <w:p w14:paraId="03D52D1C" w14:textId="24304B9D" w:rsidR="00EF348C" w:rsidRDefault="00EF348C" w:rsidP="002E2152">
      <w:pPr>
        <w:spacing w:afterLines="160" w:after="384" w:line="276" w:lineRule="auto"/>
        <w:rPr>
          <w:rStyle w:val="Hyperlink"/>
          <w:rFonts w:ascii="Arial" w:hAnsi="Arial" w:cs="Arial"/>
          <w:sz w:val="18"/>
        </w:rPr>
      </w:pPr>
      <w:r>
        <w:rPr>
          <w:rStyle w:val="Hyperlink"/>
          <w:rFonts w:ascii="Arial" w:hAnsi="Arial" w:cs="Arial"/>
          <w:sz w:val="18"/>
        </w:rPr>
        <w:br w:type="page"/>
      </w:r>
    </w:p>
    <w:p w14:paraId="6BD1819A" w14:textId="4E880BBC" w:rsidR="00EF348C" w:rsidRDefault="00EF348C" w:rsidP="002E2152">
      <w:pPr>
        <w:spacing w:afterLines="160" w:after="384" w:line="276" w:lineRule="auto"/>
        <w:rPr>
          <w:rStyle w:val="Hyperlink"/>
          <w:rFonts w:ascii="Arial" w:hAnsi="Arial" w:cs="Arial"/>
          <w:sz w:val="18"/>
        </w:rPr>
      </w:pPr>
      <w:r>
        <w:rPr>
          <w:rStyle w:val="Hyperlink"/>
          <w:rFonts w:ascii="Arial" w:hAnsi="Arial" w:cs="Arial"/>
          <w:sz w:val="18"/>
        </w:rPr>
        <w:lastRenderedPageBreak/>
        <w:t>Bilag 1</w:t>
      </w:r>
    </w:p>
    <w:p w14:paraId="55AB02E0" w14:textId="06BD746E" w:rsidR="00BA1142" w:rsidRDefault="00BA1142" w:rsidP="002E2152">
      <w:pPr>
        <w:spacing w:afterLines="160" w:after="384" w:line="276" w:lineRule="auto"/>
        <w:rPr>
          <w:rFonts w:ascii="Arial" w:hAnsi="Arial" w:cs="Arial"/>
          <w:color w:val="0000FF"/>
          <w:sz w:val="18"/>
          <w:u w:val="single"/>
        </w:rPr>
      </w:pPr>
      <w:r w:rsidRPr="00BA1142">
        <w:rPr>
          <w:rFonts w:ascii="Arial" w:hAnsi="Arial" w:cs="Arial"/>
          <w:color w:val="0000FF"/>
          <w:sz w:val="18"/>
          <w:u w:val="single"/>
        </w:rPr>
        <w:drawing>
          <wp:inline distT="0" distB="0" distL="0" distR="0" wp14:anchorId="22ACAE64" wp14:editId="5170E975">
            <wp:extent cx="5400040" cy="7637780"/>
            <wp:effectExtent l="0" t="0" r="0" b="1270"/>
            <wp:docPr id="1925392435" name="Billede 2" descr="Et billede, der indeholder tekst, dokument, skærmbillede, menu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92435" name="Billede 2" descr="Et billede, der indeholder tekst, dokument, skærmbillede, menu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1899" w14:textId="44868596" w:rsidR="00BA1142" w:rsidRDefault="00BA1142" w:rsidP="002E2152">
      <w:pPr>
        <w:spacing w:afterLines="160" w:after="384" w:line="276" w:lineRule="auto"/>
        <w:rPr>
          <w:rFonts w:ascii="Arial" w:hAnsi="Arial" w:cs="Arial"/>
          <w:color w:val="0000FF"/>
          <w:sz w:val="18"/>
          <w:u w:val="single"/>
        </w:rPr>
      </w:pPr>
      <w:r>
        <w:rPr>
          <w:rFonts w:ascii="Arial" w:hAnsi="Arial" w:cs="Arial"/>
          <w:color w:val="0000FF"/>
          <w:sz w:val="18"/>
          <w:u w:val="single"/>
        </w:rPr>
        <w:lastRenderedPageBreak/>
        <w:t>Bilag 2</w:t>
      </w:r>
    </w:p>
    <w:p w14:paraId="3773B115" w14:textId="77777777" w:rsidR="00821DFD" w:rsidRDefault="00821DFD" w:rsidP="002E2152">
      <w:pPr>
        <w:spacing w:afterLines="160" w:after="384"/>
      </w:pPr>
      <w:r>
        <w:t xml:space="preserve">Bilag 2 </w:t>
      </w:r>
      <w:r>
        <w:rPr>
          <w:sz w:val="52"/>
        </w:rPr>
        <w:t xml:space="preserve"> </w:t>
      </w:r>
    </w:p>
    <w:p w14:paraId="6C5D3649" w14:textId="77777777" w:rsidR="00821DFD" w:rsidRDefault="00821DFD" w:rsidP="002E2152">
      <w:pPr>
        <w:spacing w:afterLines="160" w:after="384"/>
      </w:pPr>
      <w:r>
        <w:t xml:space="preserve"> </w:t>
      </w:r>
    </w:p>
    <w:p w14:paraId="4EF88F8C" w14:textId="77777777" w:rsidR="00821DFD" w:rsidRDefault="00821DFD" w:rsidP="002E2152">
      <w:pPr>
        <w:spacing w:afterLines="160" w:after="384"/>
      </w:pPr>
      <w:r>
        <w:rPr>
          <w:sz w:val="28"/>
        </w:rPr>
        <w:t xml:space="preserve">Regnskab for Vester Klitvejs Vejlav </w:t>
      </w:r>
    </w:p>
    <w:p w14:paraId="30A7BF9B" w14:textId="77777777" w:rsidR="00821DFD" w:rsidRDefault="00821DFD" w:rsidP="002E2152">
      <w:pPr>
        <w:spacing w:afterLines="160" w:after="384"/>
      </w:pPr>
      <w:r>
        <w:rPr>
          <w:sz w:val="36"/>
        </w:rPr>
        <w:t xml:space="preserve">2023 </w:t>
      </w:r>
    </w:p>
    <w:p w14:paraId="2E6E7DAB" w14:textId="77777777" w:rsidR="00821DFD" w:rsidRDefault="00821DFD" w:rsidP="002E2152">
      <w:pPr>
        <w:spacing w:afterLines="160" w:after="384"/>
      </w:pPr>
      <w:r>
        <w:t xml:space="preserve"> </w:t>
      </w:r>
    </w:p>
    <w:p w14:paraId="5FD7D339" w14:textId="77777777" w:rsidR="00821DFD" w:rsidRPr="000B05C6" w:rsidRDefault="00821DFD" w:rsidP="002E2152">
      <w:pPr>
        <w:tabs>
          <w:tab w:val="center" w:pos="2134"/>
          <w:tab w:val="center" w:pos="3094"/>
          <w:tab w:val="center" w:pos="4054"/>
          <w:tab w:val="center" w:pos="5014"/>
          <w:tab w:val="center" w:pos="5458"/>
          <w:tab w:val="center" w:pos="7010"/>
        </w:tabs>
        <w:spacing w:afterLines="160" w:after="384"/>
        <w:rPr>
          <w:b/>
          <w:bCs/>
        </w:rPr>
      </w:pPr>
      <w:r w:rsidRPr="000B05C6">
        <w:rPr>
          <w:b/>
          <w:bCs/>
        </w:rPr>
        <w:t xml:space="preserve">Indtægter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</w:p>
    <w:p w14:paraId="75CF2432" w14:textId="77777777" w:rsidR="00821DFD" w:rsidRDefault="00821DFD" w:rsidP="002E2152">
      <w:pPr>
        <w:spacing w:afterLines="160" w:after="384"/>
        <w:ind w:left="13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26AC80FC" w14:textId="77777777" w:rsidR="00821DFD" w:rsidRDefault="00821DFD" w:rsidP="002E2152">
      <w:pPr>
        <w:tabs>
          <w:tab w:val="center" w:pos="6612"/>
        </w:tabs>
        <w:spacing w:afterLines="160" w:after="384"/>
      </w:pPr>
      <w:r>
        <w:t xml:space="preserve">Ordinære kontingenter, modtaget fra Hjørring Kommune </w:t>
      </w:r>
      <w:r>
        <w:tab/>
        <w:t xml:space="preserve">40.280,00 kr. </w:t>
      </w:r>
    </w:p>
    <w:p w14:paraId="42DD0FE6" w14:textId="77777777" w:rsidR="00821DFD" w:rsidRDefault="00821DFD" w:rsidP="002E2152">
      <w:pPr>
        <w:tabs>
          <w:tab w:val="center" w:pos="5014"/>
          <w:tab w:val="center" w:pos="6783"/>
        </w:tabs>
        <w:spacing w:afterLines="160" w:after="384"/>
      </w:pPr>
      <w:r>
        <w:t xml:space="preserve">Renteindtægt </w:t>
      </w:r>
      <w:r>
        <w:tab/>
        <w:t xml:space="preserve"> </w:t>
      </w:r>
      <w:r>
        <w:tab/>
      </w:r>
      <w:r>
        <w:rPr>
          <w:u w:val="single" w:color="000000"/>
        </w:rPr>
        <w:t>24,83</w:t>
      </w:r>
      <w:r>
        <w:t xml:space="preserve"> kr. </w:t>
      </w:r>
    </w:p>
    <w:p w14:paraId="35B7C7EB" w14:textId="77777777" w:rsidR="00821DFD" w:rsidRDefault="00821DFD" w:rsidP="002E2152">
      <w:pPr>
        <w:spacing w:afterLines="160" w:after="384"/>
        <w:ind w:left="13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67D4248" w14:textId="77777777" w:rsidR="00821DFD" w:rsidRDefault="00821DFD" w:rsidP="002E2152">
      <w:pPr>
        <w:tabs>
          <w:tab w:val="center" w:pos="2134"/>
          <w:tab w:val="center" w:pos="3094"/>
          <w:tab w:val="center" w:pos="4054"/>
          <w:tab w:val="center" w:pos="5014"/>
          <w:tab w:val="center" w:pos="6612"/>
        </w:tabs>
        <w:spacing w:afterLines="160" w:after="384"/>
      </w:pPr>
      <w:r>
        <w:t xml:space="preserve">Indtægter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40.304,83 kr. </w:t>
      </w:r>
    </w:p>
    <w:p w14:paraId="6E64C209" w14:textId="77777777" w:rsidR="00821DFD" w:rsidRDefault="00821DFD" w:rsidP="002E2152">
      <w:pPr>
        <w:spacing w:afterLines="160" w:after="384"/>
        <w:ind w:left="13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A74B31B" w14:textId="77777777" w:rsidR="00821DFD" w:rsidRPr="000B05C6" w:rsidRDefault="00821DFD" w:rsidP="002E2152">
      <w:pPr>
        <w:tabs>
          <w:tab w:val="center" w:pos="1987"/>
          <w:tab w:val="center" w:pos="3094"/>
          <w:tab w:val="center" w:pos="4054"/>
          <w:tab w:val="center" w:pos="5014"/>
          <w:tab w:val="center" w:pos="5458"/>
        </w:tabs>
        <w:spacing w:afterLines="160" w:after="384"/>
        <w:rPr>
          <w:b/>
          <w:bCs/>
        </w:rPr>
      </w:pPr>
      <w:r w:rsidRPr="000B05C6">
        <w:rPr>
          <w:b/>
          <w:bCs/>
        </w:rPr>
        <w:t xml:space="preserve">Udgifter </w:t>
      </w:r>
      <w:r w:rsidRPr="000B05C6">
        <w:rPr>
          <w:b/>
          <w:bCs/>
        </w:rPr>
        <w:tab/>
        <w:t xml:space="preserve"> 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</w:p>
    <w:p w14:paraId="5A07D292" w14:textId="77777777" w:rsidR="00821DFD" w:rsidRDefault="00821DFD" w:rsidP="002E2152">
      <w:pPr>
        <w:spacing w:afterLines="160" w:after="384"/>
        <w:ind w:left="13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9261AFB" w14:textId="77777777" w:rsidR="00821DFD" w:rsidRDefault="00821DFD" w:rsidP="002E2152">
      <w:pPr>
        <w:tabs>
          <w:tab w:val="center" w:pos="3094"/>
          <w:tab w:val="center" w:pos="4054"/>
          <w:tab w:val="center" w:pos="5014"/>
          <w:tab w:val="center" w:pos="6612"/>
          <w:tab w:val="right" w:pos="7230"/>
        </w:tabs>
        <w:spacing w:afterLines="160" w:after="384"/>
      </w:pPr>
      <w:r>
        <w:t xml:space="preserve">Vej- og </w:t>
      </w:r>
      <w:proofErr w:type="gramStart"/>
      <w:r>
        <w:t xml:space="preserve">drænvedligeholdelse 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           </w:t>
      </w:r>
      <w:r>
        <w:tab/>
        <w:t xml:space="preserve">19.695,00 kr. </w:t>
      </w:r>
    </w:p>
    <w:p w14:paraId="45E5F742" w14:textId="68B27AFD" w:rsidR="00821DFD" w:rsidRDefault="00821DFD" w:rsidP="002E2152">
      <w:pPr>
        <w:tabs>
          <w:tab w:val="right" w:pos="7230"/>
        </w:tabs>
        <w:spacing w:afterLines="160" w:after="384"/>
        <w:ind w:right="1508" w:hanging="11"/>
      </w:pPr>
      <w:proofErr w:type="spellStart"/>
      <w:r>
        <w:t>Sjaggevej</w:t>
      </w:r>
      <w:proofErr w:type="spellEnd"/>
      <w:r>
        <w:t xml:space="preserve"> vendeplads + reparation    </w:t>
      </w:r>
      <w:r w:rsidR="00D7644B">
        <w:tab/>
      </w:r>
      <w:r>
        <w:t xml:space="preserve">21.843,76 kr. </w:t>
      </w:r>
    </w:p>
    <w:p w14:paraId="224B845B" w14:textId="77777777" w:rsidR="00821DFD" w:rsidRDefault="00821DFD" w:rsidP="002E2152">
      <w:pPr>
        <w:tabs>
          <w:tab w:val="right" w:pos="7230"/>
        </w:tabs>
        <w:spacing w:afterLines="160" w:after="384"/>
        <w:ind w:right="1507"/>
      </w:pPr>
      <w:r>
        <w:t xml:space="preserve">Stivedligeholdelse </w:t>
      </w:r>
      <w:r>
        <w:tab/>
        <w:t xml:space="preserve">2.625,00 kr. </w:t>
      </w:r>
    </w:p>
    <w:p w14:paraId="462167AE" w14:textId="77777777" w:rsidR="00821DFD" w:rsidRDefault="00821DFD" w:rsidP="002E2152">
      <w:pPr>
        <w:tabs>
          <w:tab w:val="right" w:pos="7230"/>
        </w:tabs>
        <w:spacing w:afterLines="160" w:after="384"/>
        <w:ind w:right="1507"/>
      </w:pPr>
      <w:r>
        <w:t xml:space="preserve">Generalforsamling, bestyrelsesmøde m.v.   </w:t>
      </w:r>
      <w:r>
        <w:tab/>
        <w:t xml:space="preserve">2.880,00 kr. </w:t>
      </w:r>
    </w:p>
    <w:p w14:paraId="06FC6E05" w14:textId="3B5D3613" w:rsidR="000B05C6" w:rsidRDefault="00821DFD" w:rsidP="002E2152">
      <w:pPr>
        <w:tabs>
          <w:tab w:val="center" w:pos="3094"/>
          <w:tab w:val="center" w:pos="4054"/>
          <w:tab w:val="center" w:pos="5014"/>
          <w:tab w:val="center" w:pos="6612"/>
          <w:tab w:val="right" w:pos="7230"/>
        </w:tabs>
        <w:spacing w:afterLines="160" w:after="384"/>
      </w:pPr>
      <w:r>
        <w:t xml:space="preserve">Hjemmeside </w:t>
      </w:r>
      <w:r w:rsidR="00D7644B">
        <w:tab/>
      </w:r>
      <w:r w:rsidR="000B05C6">
        <w:tab/>
      </w:r>
      <w:r w:rsidR="000B05C6">
        <w:tab/>
      </w:r>
      <w:r w:rsidR="000B05C6">
        <w:tab/>
      </w:r>
      <w:r w:rsidR="00D7644B">
        <w:t>4</w:t>
      </w:r>
      <w:r>
        <w:t xml:space="preserve">40,00 kr. </w:t>
      </w:r>
    </w:p>
    <w:p w14:paraId="54351EE8" w14:textId="6C7A60F4" w:rsidR="00821DFD" w:rsidRDefault="00821DFD" w:rsidP="002E2152">
      <w:pPr>
        <w:tabs>
          <w:tab w:val="center" w:pos="3094"/>
          <w:tab w:val="center" w:pos="4054"/>
          <w:tab w:val="center" w:pos="5014"/>
          <w:tab w:val="center" w:pos="6612"/>
          <w:tab w:val="right" w:pos="7230"/>
        </w:tabs>
        <w:spacing w:afterLines="160" w:after="384"/>
      </w:pPr>
      <w:r>
        <w:t xml:space="preserve">Kontoflytning    </w:t>
      </w:r>
      <w:r>
        <w:tab/>
      </w:r>
      <w:r w:rsidR="000B05C6">
        <w:tab/>
      </w:r>
      <w:r w:rsidR="000B05C6">
        <w:tab/>
      </w:r>
      <w:r w:rsidR="000B05C6">
        <w:tab/>
      </w:r>
      <w:r>
        <w:t xml:space="preserve">500,00 kr. </w:t>
      </w:r>
    </w:p>
    <w:p w14:paraId="14EF9728" w14:textId="65054693" w:rsidR="00821DFD" w:rsidRDefault="00821DFD" w:rsidP="002E2152">
      <w:pPr>
        <w:tabs>
          <w:tab w:val="center" w:pos="3094"/>
          <w:tab w:val="center" w:pos="4054"/>
          <w:tab w:val="center" w:pos="5014"/>
          <w:tab w:val="center" w:pos="6612"/>
          <w:tab w:val="right" w:pos="7230"/>
        </w:tabs>
        <w:spacing w:afterLines="160" w:after="384"/>
      </w:pPr>
      <w:proofErr w:type="spellStart"/>
      <w:r>
        <w:t>MitID</w:t>
      </w:r>
      <w:proofErr w:type="spellEnd"/>
      <w:r>
        <w:t xml:space="preserve"> flytning      </w:t>
      </w:r>
      <w:r>
        <w:tab/>
      </w:r>
      <w:r w:rsidR="000B05C6">
        <w:tab/>
      </w:r>
      <w:r w:rsidR="000B05C6">
        <w:tab/>
      </w:r>
      <w:r w:rsidR="000B05C6">
        <w:tab/>
      </w:r>
      <w:r>
        <w:t xml:space="preserve">430,76 kr. </w:t>
      </w:r>
    </w:p>
    <w:p w14:paraId="46868A16" w14:textId="77777777" w:rsidR="00821DFD" w:rsidRDefault="00821DFD" w:rsidP="002E2152">
      <w:pPr>
        <w:tabs>
          <w:tab w:val="right" w:pos="7230"/>
        </w:tabs>
        <w:spacing w:afterLines="160" w:after="384"/>
        <w:ind w:right="1507"/>
      </w:pPr>
      <w:r>
        <w:t xml:space="preserve">Gebyrer   </w:t>
      </w:r>
      <w:r>
        <w:tab/>
      </w:r>
      <w:r>
        <w:rPr>
          <w:u w:val="single" w:color="000000"/>
        </w:rPr>
        <w:t>224,00</w:t>
      </w:r>
      <w:r>
        <w:t xml:space="preserve"> kr. </w:t>
      </w:r>
    </w:p>
    <w:p w14:paraId="326C3C71" w14:textId="77777777" w:rsidR="00821DFD" w:rsidRDefault="00821DFD" w:rsidP="002E2152">
      <w:pPr>
        <w:tabs>
          <w:tab w:val="right" w:pos="7230"/>
        </w:tabs>
        <w:spacing w:afterLines="160" w:after="384"/>
        <w:ind w:left="130"/>
      </w:pPr>
      <w:r>
        <w:t xml:space="preserve"> </w:t>
      </w:r>
      <w:r>
        <w:tab/>
        <w:t xml:space="preserve">  </w:t>
      </w:r>
      <w:r>
        <w:tab/>
        <w:t xml:space="preserve">   </w:t>
      </w:r>
    </w:p>
    <w:p w14:paraId="7D579BB4" w14:textId="77777777" w:rsidR="00821DFD" w:rsidRDefault="00821DFD" w:rsidP="002E2152">
      <w:pPr>
        <w:tabs>
          <w:tab w:val="center" w:pos="1987"/>
          <w:tab w:val="center" w:pos="3094"/>
          <w:tab w:val="center" w:pos="4054"/>
          <w:tab w:val="center" w:pos="5014"/>
          <w:tab w:val="center" w:pos="6612"/>
          <w:tab w:val="right" w:pos="7230"/>
        </w:tabs>
        <w:spacing w:afterLines="160" w:after="384"/>
      </w:pPr>
      <w:r>
        <w:t xml:space="preserve">Udgifter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48.638,52</w:t>
      </w:r>
      <w:r>
        <w:t xml:space="preserve"> kr</w:t>
      </w:r>
      <w:r>
        <w:rPr>
          <w:u w:val="single" w:color="000000"/>
        </w:rPr>
        <w:t>.</w:t>
      </w:r>
      <w:r>
        <w:t xml:space="preserve"> </w:t>
      </w:r>
    </w:p>
    <w:p w14:paraId="24FD54BC" w14:textId="77777777" w:rsidR="00821DFD" w:rsidRDefault="00821DFD" w:rsidP="002E2152">
      <w:pPr>
        <w:tabs>
          <w:tab w:val="center" w:pos="1987"/>
          <w:tab w:val="center" w:pos="3094"/>
          <w:tab w:val="center" w:pos="4054"/>
          <w:tab w:val="center" w:pos="5014"/>
          <w:tab w:val="center" w:pos="6637"/>
          <w:tab w:val="right" w:pos="7230"/>
        </w:tabs>
        <w:spacing w:afterLines="160" w:after="384"/>
      </w:pPr>
      <w:r w:rsidRPr="000B05C6">
        <w:rPr>
          <w:b/>
          <w:bCs/>
        </w:rPr>
        <w:t>Resultat</w:t>
      </w:r>
      <w:r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-8.333,69 kr. </w:t>
      </w:r>
    </w:p>
    <w:p w14:paraId="25A86C04" w14:textId="77777777" w:rsidR="00821DFD" w:rsidRDefault="00821DFD" w:rsidP="002E2152">
      <w:pPr>
        <w:spacing w:afterLines="160" w:after="384"/>
        <w:ind w:left="13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944A660" w14:textId="77777777" w:rsidR="00821DFD" w:rsidRPr="000B05C6" w:rsidRDefault="00821DFD" w:rsidP="002E2152">
      <w:pPr>
        <w:tabs>
          <w:tab w:val="center" w:pos="3094"/>
          <w:tab w:val="center" w:pos="4054"/>
          <w:tab w:val="center" w:pos="5014"/>
          <w:tab w:val="center" w:pos="6612"/>
          <w:tab w:val="right" w:pos="7230"/>
        </w:tabs>
        <w:spacing w:afterLines="160" w:after="384"/>
        <w:rPr>
          <w:b/>
          <w:bCs/>
        </w:rPr>
      </w:pPr>
      <w:r w:rsidRPr="000B05C6">
        <w:rPr>
          <w:b/>
          <w:bCs/>
        </w:rPr>
        <w:t xml:space="preserve">Balance </w:t>
      </w:r>
      <w:r w:rsidRPr="000B05C6">
        <w:rPr>
          <w:b/>
          <w:bCs/>
        </w:rPr>
        <w:tab/>
        <w:t xml:space="preserve"> 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  <w:r w:rsidRPr="000B05C6">
        <w:rPr>
          <w:b/>
          <w:bCs/>
        </w:rPr>
        <w:tab/>
        <w:t xml:space="preserve"> </w:t>
      </w:r>
    </w:p>
    <w:p w14:paraId="69AF914E" w14:textId="77777777" w:rsidR="00821DFD" w:rsidRDefault="00821DFD" w:rsidP="002E2152">
      <w:pPr>
        <w:tabs>
          <w:tab w:val="center" w:pos="3094"/>
          <w:tab w:val="center" w:pos="4054"/>
          <w:tab w:val="center" w:pos="5014"/>
          <w:tab w:val="center" w:pos="6612"/>
          <w:tab w:val="right" w:pos="7230"/>
        </w:tabs>
        <w:spacing w:afterLines="160" w:after="384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906B1B6" w14:textId="16D9174C" w:rsidR="000B05C6" w:rsidRDefault="00821DFD" w:rsidP="002E2152">
      <w:pPr>
        <w:tabs>
          <w:tab w:val="center" w:pos="3094"/>
          <w:tab w:val="center" w:pos="4054"/>
          <w:tab w:val="center" w:pos="5014"/>
          <w:tab w:val="center" w:pos="6612"/>
          <w:tab w:val="right" w:pos="7230"/>
        </w:tabs>
        <w:spacing w:afterLines="160" w:after="384"/>
      </w:pPr>
      <w:r>
        <w:t xml:space="preserve">Indestående i Nordjyske Bank primo   </w:t>
      </w:r>
      <w:r w:rsidR="000B05C6">
        <w:tab/>
      </w:r>
      <w:r w:rsidR="000B05C6">
        <w:tab/>
      </w:r>
      <w:r w:rsidR="000B05C6">
        <w:tab/>
      </w:r>
      <w:r>
        <w:t xml:space="preserve">45.012,45 kr. </w:t>
      </w:r>
    </w:p>
    <w:p w14:paraId="0F6654C6" w14:textId="66E5637C" w:rsidR="00821DFD" w:rsidRDefault="00821DFD" w:rsidP="002E2152">
      <w:pPr>
        <w:tabs>
          <w:tab w:val="center" w:pos="3094"/>
          <w:tab w:val="center" w:pos="4054"/>
          <w:tab w:val="center" w:pos="5014"/>
          <w:tab w:val="center" w:pos="6612"/>
          <w:tab w:val="right" w:pos="7230"/>
        </w:tabs>
        <w:spacing w:afterLines="160" w:after="384"/>
      </w:pPr>
      <w:r>
        <w:t xml:space="preserve">Resultat      </w:t>
      </w:r>
      <w:r w:rsidR="000B05C6">
        <w:tab/>
      </w:r>
      <w:r w:rsidR="000B05C6">
        <w:tab/>
      </w:r>
      <w:r w:rsidR="000B05C6">
        <w:tab/>
      </w:r>
      <w:r w:rsidR="000B05C6">
        <w:tab/>
      </w:r>
      <w:r w:rsidRPr="000B05C6">
        <w:t>-8.333,69</w:t>
      </w:r>
      <w:r>
        <w:t xml:space="preserve"> kr. </w:t>
      </w:r>
    </w:p>
    <w:p w14:paraId="63CEF7EF" w14:textId="18790A71" w:rsidR="00821DFD" w:rsidRDefault="00821DFD" w:rsidP="002E2152">
      <w:pPr>
        <w:tabs>
          <w:tab w:val="center" w:pos="3094"/>
          <w:tab w:val="center" w:pos="4054"/>
          <w:tab w:val="center" w:pos="5014"/>
          <w:tab w:val="center" w:pos="6615"/>
          <w:tab w:val="right" w:pos="7230"/>
        </w:tabs>
        <w:spacing w:afterLines="160" w:after="384"/>
      </w:pPr>
      <w:r>
        <w:t xml:space="preserve">Indestående i Arbejdernes Landsbank </w:t>
      </w:r>
      <w:r w:rsidR="000B05C6">
        <w:tab/>
      </w:r>
      <w:r w:rsidR="000B05C6">
        <w:tab/>
      </w:r>
      <w:r>
        <w:tab/>
        <w:t xml:space="preserve">36.678,76 kr. </w:t>
      </w:r>
    </w:p>
    <w:p w14:paraId="160A7B05" w14:textId="77777777" w:rsidR="00821DFD" w:rsidRDefault="00821DFD" w:rsidP="002E2152">
      <w:pPr>
        <w:spacing w:afterLines="160" w:after="384"/>
        <w:ind w:left="13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B1E3793" w14:textId="77777777" w:rsidR="00821DFD" w:rsidRDefault="00821DFD" w:rsidP="002E2152">
      <w:pPr>
        <w:spacing w:afterLines="160" w:after="384"/>
        <w:ind w:left="13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146C431" w14:textId="77777777" w:rsidR="00821DFD" w:rsidRDefault="00821DFD" w:rsidP="002E2152">
      <w:pPr>
        <w:spacing w:afterLines="160" w:after="384" w:line="216" w:lineRule="auto"/>
        <w:ind w:left="130" w:right="1700"/>
      </w:pPr>
      <w:r>
        <w:t xml:space="preserve">                </w:t>
      </w:r>
    </w:p>
    <w:p w14:paraId="627B28AA" w14:textId="49F22305" w:rsidR="00BA1142" w:rsidRDefault="00821DFD" w:rsidP="002E2152">
      <w:pPr>
        <w:spacing w:afterLines="160" w:after="384"/>
        <w:ind w:left="10" w:right="1507"/>
      </w:pPr>
      <w:r>
        <w:t xml:space="preserve">Pr. 1. februar 2023 er konto flyttet til Arbejdernes Landsbank </w:t>
      </w:r>
    </w:p>
    <w:p w14:paraId="1B51B6B6" w14:textId="77777777" w:rsidR="00D7644B" w:rsidRDefault="00D7644B" w:rsidP="002E2152">
      <w:pPr>
        <w:spacing w:afterLines="160" w:after="384"/>
        <w:ind w:left="10" w:right="1507"/>
        <w:rPr>
          <w:rStyle w:val="Hyperlink"/>
          <w:rFonts w:ascii="Arial" w:hAnsi="Arial" w:cs="Arial"/>
          <w:sz w:val="18"/>
        </w:rPr>
      </w:pPr>
    </w:p>
    <w:sectPr w:rsidR="00D7644B" w:rsidSect="000B6C0E">
      <w:headerReference w:type="default" r:id="rId13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7500" w14:textId="77777777" w:rsidR="000B6C0E" w:rsidRDefault="000B6C0E" w:rsidP="00C931D2">
      <w:r>
        <w:separator/>
      </w:r>
    </w:p>
  </w:endnote>
  <w:endnote w:type="continuationSeparator" w:id="0">
    <w:p w14:paraId="0CC21C63" w14:textId="77777777" w:rsidR="000B6C0E" w:rsidRDefault="000B6C0E" w:rsidP="00C9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F8D9" w14:textId="77777777" w:rsidR="000B6C0E" w:rsidRDefault="000B6C0E" w:rsidP="00C931D2">
      <w:r>
        <w:separator/>
      </w:r>
    </w:p>
  </w:footnote>
  <w:footnote w:type="continuationSeparator" w:id="0">
    <w:p w14:paraId="01F419DB" w14:textId="77777777" w:rsidR="000B6C0E" w:rsidRDefault="000B6C0E" w:rsidP="00C9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4625" w14:textId="77777777" w:rsidR="00C931D2" w:rsidRPr="00C931D2" w:rsidRDefault="00C931D2" w:rsidP="00C931D2">
    <w:pPr>
      <w:jc w:val="center"/>
      <w:rPr>
        <w:rFonts w:ascii="Arial" w:hAnsi="Arial" w:cs="Arial"/>
        <w:color w:val="7F7F7F" w:themeColor="text1" w:themeTint="80"/>
        <w:sz w:val="36"/>
        <w:szCs w:val="36"/>
      </w:rPr>
    </w:pPr>
    <w:r w:rsidRPr="00C931D2">
      <w:rPr>
        <w:rFonts w:ascii="Arial" w:hAnsi="Arial" w:cs="Arial"/>
        <w:color w:val="7F7F7F" w:themeColor="text1" w:themeTint="80"/>
        <w:sz w:val="36"/>
        <w:szCs w:val="36"/>
      </w:rPr>
      <w:t>VESTER KLITVEJS VEJLAV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25752"/>
    <w:multiLevelType w:val="hybridMultilevel"/>
    <w:tmpl w:val="AB36B8D2"/>
    <w:lvl w:ilvl="0" w:tplc="C7849C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445F"/>
    <w:multiLevelType w:val="hybridMultilevel"/>
    <w:tmpl w:val="6608BBD2"/>
    <w:lvl w:ilvl="0" w:tplc="3EB876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2A74"/>
    <w:multiLevelType w:val="multilevel"/>
    <w:tmpl w:val="BC94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61115"/>
    <w:multiLevelType w:val="hybridMultilevel"/>
    <w:tmpl w:val="63E0E42C"/>
    <w:lvl w:ilvl="0" w:tplc="D00AC7F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6056E"/>
    <w:multiLevelType w:val="hybridMultilevel"/>
    <w:tmpl w:val="96664E12"/>
    <w:lvl w:ilvl="0" w:tplc="F306C830">
      <w:start w:val="1"/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D2A37"/>
    <w:multiLevelType w:val="hybridMultilevel"/>
    <w:tmpl w:val="CC3A8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B4DDD"/>
    <w:multiLevelType w:val="hybridMultilevel"/>
    <w:tmpl w:val="AC945020"/>
    <w:lvl w:ilvl="0" w:tplc="60DE81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19483">
    <w:abstractNumId w:val="2"/>
  </w:num>
  <w:num w:numId="2" w16cid:durableId="150561048">
    <w:abstractNumId w:val="1"/>
  </w:num>
  <w:num w:numId="3" w16cid:durableId="1716149947">
    <w:abstractNumId w:val="6"/>
  </w:num>
  <w:num w:numId="4" w16cid:durableId="1306819574">
    <w:abstractNumId w:val="5"/>
  </w:num>
  <w:num w:numId="5" w16cid:durableId="1405681864">
    <w:abstractNumId w:val="4"/>
  </w:num>
  <w:num w:numId="6" w16cid:durableId="79058802">
    <w:abstractNumId w:val="3"/>
  </w:num>
  <w:num w:numId="7" w16cid:durableId="196499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0A"/>
    <w:rsid w:val="000123D1"/>
    <w:rsid w:val="000163B6"/>
    <w:rsid w:val="00036D7B"/>
    <w:rsid w:val="00070A39"/>
    <w:rsid w:val="00085580"/>
    <w:rsid w:val="00090A7E"/>
    <w:rsid w:val="000956B7"/>
    <w:rsid w:val="00096D5B"/>
    <w:rsid w:val="000A461E"/>
    <w:rsid w:val="000B05C6"/>
    <w:rsid w:val="000B6C0E"/>
    <w:rsid w:val="000E70E3"/>
    <w:rsid w:val="00107D74"/>
    <w:rsid w:val="0011664E"/>
    <w:rsid w:val="001174EE"/>
    <w:rsid w:val="001801C9"/>
    <w:rsid w:val="00181029"/>
    <w:rsid w:val="0018267D"/>
    <w:rsid w:val="001F5602"/>
    <w:rsid w:val="001F6DC2"/>
    <w:rsid w:val="002251A1"/>
    <w:rsid w:val="00230FC0"/>
    <w:rsid w:val="00252439"/>
    <w:rsid w:val="00257E37"/>
    <w:rsid w:val="002740C3"/>
    <w:rsid w:val="00291B84"/>
    <w:rsid w:val="00294E34"/>
    <w:rsid w:val="0029719C"/>
    <w:rsid w:val="002A3016"/>
    <w:rsid w:val="002B24C4"/>
    <w:rsid w:val="002C039F"/>
    <w:rsid w:val="002C1FA9"/>
    <w:rsid w:val="002E1A3C"/>
    <w:rsid w:val="002E2152"/>
    <w:rsid w:val="002F0337"/>
    <w:rsid w:val="00315B8E"/>
    <w:rsid w:val="00327F58"/>
    <w:rsid w:val="00330C53"/>
    <w:rsid w:val="00330D23"/>
    <w:rsid w:val="00336AAE"/>
    <w:rsid w:val="00337BF2"/>
    <w:rsid w:val="00345D96"/>
    <w:rsid w:val="003B4106"/>
    <w:rsid w:val="003B59A1"/>
    <w:rsid w:val="003E37E2"/>
    <w:rsid w:val="00400874"/>
    <w:rsid w:val="00411AA4"/>
    <w:rsid w:val="0041771B"/>
    <w:rsid w:val="00430B9D"/>
    <w:rsid w:val="00430D04"/>
    <w:rsid w:val="0043168F"/>
    <w:rsid w:val="004319C1"/>
    <w:rsid w:val="00434646"/>
    <w:rsid w:val="00436CC6"/>
    <w:rsid w:val="004438DD"/>
    <w:rsid w:val="00476F26"/>
    <w:rsid w:val="004911AF"/>
    <w:rsid w:val="00491FC0"/>
    <w:rsid w:val="004E4A24"/>
    <w:rsid w:val="004F50B8"/>
    <w:rsid w:val="004F6E86"/>
    <w:rsid w:val="00503227"/>
    <w:rsid w:val="00510D7A"/>
    <w:rsid w:val="00515645"/>
    <w:rsid w:val="00534D84"/>
    <w:rsid w:val="005431F5"/>
    <w:rsid w:val="00585E3A"/>
    <w:rsid w:val="005B5A48"/>
    <w:rsid w:val="005C740D"/>
    <w:rsid w:val="00611193"/>
    <w:rsid w:val="00642F6C"/>
    <w:rsid w:val="006470C1"/>
    <w:rsid w:val="00666077"/>
    <w:rsid w:val="0067798B"/>
    <w:rsid w:val="006905AC"/>
    <w:rsid w:val="006A40F3"/>
    <w:rsid w:val="006B28C3"/>
    <w:rsid w:val="006E2426"/>
    <w:rsid w:val="006F295A"/>
    <w:rsid w:val="007404EE"/>
    <w:rsid w:val="00764F1A"/>
    <w:rsid w:val="0078356C"/>
    <w:rsid w:val="007927C7"/>
    <w:rsid w:val="007A3A36"/>
    <w:rsid w:val="007A5EC0"/>
    <w:rsid w:val="007B6A1A"/>
    <w:rsid w:val="007B6EAF"/>
    <w:rsid w:val="007B7282"/>
    <w:rsid w:val="007D3EE2"/>
    <w:rsid w:val="007E2509"/>
    <w:rsid w:val="007F399C"/>
    <w:rsid w:val="007F5B19"/>
    <w:rsid w:val="00816DBA"/>
    <w:rsid w:val="0082171A"/>
    <w:rsid w:val="00821DFD"/>
    <w:rsid w:val="008220FA"/>
    <w:rsid w:val="0084002D"/>
    <w:rsid w:val="00844C61"/>
    <w:rsid w:val="00866A12"/>
    <w:rsid w:val="008B285B"/>
    <w:rsid w:val="008C2CEE"/>
    <w:rsid w:val="009025DA"/>
    <w:rsid w:val="00937E92"/>
    <w:rsid w:val="009437A5"/>
    <w:rsid w:val="00952A78"/>
    <w:rsid w:val="00957986"/>
    <w:rsid w:val="0098555E"/>
    <w:rsid w:val="0098612E"/>
    <w:rsid w:val="009938DF"/>
    <w:rsid w:val="00996E30"/>
    <w:rsid w:val="009B15E2"/>
    <w:rsid w:val="009B58C4"/>
    <w:rsid w:val="009C4F00"/>
    <w:rsid w:val="009E2767"/>
    <w:rsid w:val="009E3FA4"/>
    <w:rsid w:val="009E6CF1"/>
    <w:rsid w:val="00A37D72"/>
    <w:rsid w:val="00A5306A"/>
    <w:rsid w:val="00A85980"/>
    <w:rsid w:val="00AB1421"/>
    <w:rsid w:val="00AB5ACC"/>
    <w:rsid w:val="00AF0CFB"/>
    <w:rsid w:val="00B004B0"/>
    <w:rsid w:val="00B009B3"/>
    <w:rsid w:val="00B05A68"/>
    <w:rsid w:val="00B36223"/>
    <w:rsid w:val="00B675C7"/>
    <w:rsid w:val="00B81577"/>
    <w:rsid w:val="00B94E66"/>
    <w:rsid w:val="00BA1142"/>
    <w:rsid w:val="00BC522F"/>
    <w:rsid w:val="00BC533F"/>
    <w:rsid w:val="00BC6ACF"/>
    <w:rsid w:val="00BE7BEB"/>
    <w:rsid w:val="00BF211F"/>
    <w:rsid w:val="00C261CD"/>
    <w:rsid w:val="00C31521"/>
    <w:rsid w:val="00C454DB"/>
    <w:rsid w:val="00C60390"/>
    <w:rsid w:val="00C620A7"/>
    <w:rsid w:val="00C659C0"/>
    <w:rsid w:val="00C91281"/>
    <w:rsid w:val="00C931D2"/>
    <w:rsid w:val="00CD48CB"/>
    <w:rsid w:val="00CD6E82"/>
    <w:rsid w:val="00CF08CC"/>
    <w:rsid w:val="00D1404C"/>
    <w:rsid w:val="00D15CF2"/>
    <w:rsid w:val="00D213CB"/>
    <w:rsid w:val="00D248D4"/>
    <w:rsid w:val="00D70389"/>
    <w:rsid w:val="00D7644B"/>
    <w:rsid w:val="00D76D1B"/>
    <w:rsid w:val="00DB270A"/>
    <w:rsid w:val="00DC4D1F"/>
    <w:rsid w:val="00DE794C"/>
    <w:rsid w:val="00E0669A"/>
    <w:rsid w:val="00E075AB"/>
    <w:rsid w:val="00E07E04"/>
    <w:rsid w:val="00E22844"/>
    <w:rsid w:val="00E46624"/>
    <w:rsid w:val="00E543D1"/>
    <w:rsid w:val="00E7353A"/>
    <w:rsid w:val="00E83D22"/>
    <w:rsid w:val="00EA0CAA"/>
    <w:rsid w:val="00ED121D"/>
    <w:rsid w:val="00ED1691"/>
    <w:rsid w:val="00EF1C59"/>
    <w:rsid w:val="00EF348C"/>
    <w:rsid w:val="00EF383F"/>
    <w:rsid w:val="00F0378E"/>
    <w:rsid w:val="00F136DC"/>
    <w:rsid w:val="00F23EA7"/>
    <w:rsid w:val="00F27B13"/>
    <w:rsid w:val="00F47C98"/>
    <w:rsid w:val="00F50DA0"/>
    <w:rsid w:val="00F84141"/>
    <w:rsid w:val="00FA6521"/>
    <w:rsid w:val="00FB1D3E"/>
    <w:rsid w:val="00FD589D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F50A"/>
  <w15:docId w15:val="{D6B32219-EC8D-49B8-8B67-06D5C4C6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DE794C"/>
    <w:pPr>
      <w:widowControl w:val="0"/>
      <w:autoSpaceDE w:val="0"/>
      <w:autoSpaceDN w:val="0"/>
      <w:ind w:left="182"/>
      <w:outlineLvl w:val="0"/>
    </w:pPr>
    <w:rPr>
      <w:rFonts w:ascii="Arial" w:eastAsia="Arial" w:hAnsi="Arial" w:cs="Arial"/>
      <w:sz w:val="36"/>
      <w:szCs w:val="3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lslinknormala">
    <w:name w:val="clslinknormala"/>
    <w:basedOn w:val="Normal"/>
    <w:rsid w:val="00DB270A"/>
    <w:pPr>
      <w:spacing w:before="100" w:beforeAutospacing="1" w:after="100" w:afterAutospacing="1"/>
    </w:pPr>
    <w:rPr>
      <w:color w:val="000000"/>
      <w:sz w:val="16"/>
      <w:szCs w:val="16"/>
    </w:rPr>
  </w:style>
  <w:style w:type="character" w:customStyle="1" w:styleId="clstxtbolda1">
    <w:name w:val="clstxtbolda1"/>
    <w:basedOn w:val="Standardskrifttypeiafsnit"/>
    <w:rsid w:val="00DB270A"/>
    <w:rPr>
      <w:b/>
      <w:bCs/>
      <w:color w:val="000000"/>
      <w:sz w:val="18"/>
      <w:szCs w:val="18"/>
    </w:rPr>
  </w:style>
  <w:style w:type="character" w:customStyle="1" w:styleId="clstxtnormalc1">
    <w:name w:val="clstxtnormalc1"/>
    <w:basedOn w:val="Standardskrifttypeiafsnit"/>
    <w:rsid w:val="00DB270A"/>
    <w:rPr>
      <w:b w:val="0"/>
      <w:bCs w:val="0"/>
      <w:color w:val="000000"/>
      <w:sz w:val="16"/>
      <w:szCs w:val="16"/>
    </w:rPr>
  </w:style>
  <w:style w:type="character" w:customStyle="1" w:styleId="clslinknormala1">
    <w:name w:val="clslinknormala1"/>
    <w:basedOn w:val="Standardskrifttypeiafsnit"/>
    <w:rsid w:val="00DB270A"/>
    <w:rPr>
      <w:b w:val="0"/>
      <w:b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7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270A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7B6EAF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11AA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11AA4"/>
    <w:rPr>
      <w:rFonts w:ascii="Consolas" w:hAnsi="Consolas"/>
      <w:sz w:val="21"/>
      <w:szCs w:val="21"/>
    </w:rPr>
  </w:style>
  <w:style w:type="paragraph" w:styleId="Listeafsnit">
    <w:name w:val="List Paragraph"/>
    <w:basedOn w:val="Normal"/>
    <w:uiPriority w:val="34"/>
    <w:qFormat/>
    <w:rsid w:val="00411AA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931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31D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931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31D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ortnavn">
    <w:name w:val="kortnavn"/>
    <w:basedOn w:val="Standardskrifttypeiafsnit"/>
    <w:rsid w:val="00C261CD"/>
  </w:style>
  <w:style w:type="paragraph" w:customStyle="1" w:styleId="Default">
    <w:name w:val="Default"/>
    <w:rsid w:val="00CF0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CD6E82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794C"/>
    <w:rPr>
      <w:rFonts w:ascii="Arial" w:eastAsia="Arial" w:hAnsi="Arial" w:cs="Arial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E79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DE794C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uiPriority w:val="1"/>
    <w:rsid w:val="00DE794C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E79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Tabel-Gitter">
    <w:name w:val="Table Grid"/>
    <w:basedOn w:val="Tabel-Normal"/>
    <w:uiPriority w:val="59"/>
    <w:rsid w:val="0009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2B24C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24C4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2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p1@outlook.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erklitvej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ledisteensen@stofane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j.vestergaard@outlook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6973-732C-4A9A-AB4E-E64F6DCE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594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Stationæ-PC</dc:creator>
  <cp:keywords/>
  <dc:description/>
  <cp:lastModifiedBy>Poul Holm</cp:lastModifiedBy>
  <cp:revision>7</cp:revision>
  <cp:lastPrinted>2025-04-27T10:45:00Z</cp:lastPrinted>
  <dcterms:created xsi:type="dcterms:W3CDTF">2025-04-26T12:26:00Z</dcterms:created>
  <dcterms:modified xsi:type="dcterms:W3CDTF">2025-04-27T11:32:00Z</dcterms:modified>
</cp:coreProperties>
</file>